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4"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5"/>
        </w:trPr>
        <w:tc>
          <w:tcPr>
            <w:tcW w:w="6320" w:type="dxa"/>
            <w:vAlign w:val="bottom"/>
          </w:tcPr>
          <w:p>
            <w:pPr>
              <w:jc w:val="center"/>
              <w:ind w:right="13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6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36"/>
              <w:spacing w:after="0" w:line="136"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20" w:type="dxa"/>
            <w:vAlign w:val="bottom"/>
            <w:vMerge w:val="restart"/>
          </w:tcPr>
          <w:p>
            <w:pPr>
              <w:jc w:val="center"/>
              <w:ind w:right="13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36"/>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5290820</wp:posOffset>
            </wp:positionH>
            <wp:positionV relativeFrom="paragraph">
              <wp:posOffset>-630555</wp:posOffset>
            </wp:positionV>
            <wp:extent cx="58420" cy="643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3890"/>
                    </a:xfrm>
                    <a:prstGeom prst="rect">
                      <a:avLst/>
                    </a:prstGeom>
                    <a:noFill/>
                  </pic:spPr>
                </pic:pic>
              </a:graphicData>
            </a:graphic>
          </wp:anchor>
        </w:drawing>
        <w:drawing>
          <wp:anchor simplePos="0" relativeHeight="251657728" behindDoc="1" locked="0" layoutInCell="0" allowOverlap="1">
            <wp:simplePos x="0" y="0"/>
            <wp:positionH relativeFrom="column">
              <wp:posOffset>4004945</wp:posOffset>
            </wp:positionH>
            <wp:positionV relativeFrom="paragraph">
              <wp:posOffset>-630555</wp:posOffset>
            </wp:positionV>
            <wp:extent cx="58420" cy="643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3890"/>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-1609725</wp:posOffset>
            </wp:positionH>
            <wp:positionV relativeFrom="paragraph">
              <wp:posOffset>16510</wp:posOffset>
            </wp:positionV>
            <wp:extent cx="7045960" cy="71494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5960" cy="7149465"/>
                    </a:xfrm>
                    <a:prstGeom prst="rect">
                      <a:avLst/>
                    </a:prstGeom>
                    <a:noFill/>
                  </pic:spPr>
                </pic:pic>
              </a:graphicData>
            </a:graphic>
          </wp:anchor>
        </w:drawing>
      </w:r>
    </w:p>
    <w:p>
      <w:pPr>
        <w:spacing w:after="0" w:line="100" w:lineRule="exact"/>
        <w:rPr>
          <w:sz w:val="24"/>
          <w:szCs w:val="24"/>
          <w:color w:val="auto"/>
        </w:rPr>
      </w:pPr>
    </w:p>
    <w:p>
      <w:pPr>
        <w:sectPr>
          <w:pgSz w:w="11900" w:h="16838" w:orient="portrait"/>
          <w:cols w:equalWidth="0" w:num="2">
            <w:col w:w="2280" w:space="240"/>
            <w:col w:w="8560"/>
          </w:cols>
          <w:pgMar w:left="460" w:top="222" w:right="35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Waltermire Robert E.</w:t>
        </w:r>
      </w:hyperlink>
    </w:p>
    <w:p>
      <w:pPr>
        <w:spacing w:after="0" w:line="307"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3" w:lineRule="exact"/>
        <w:rPr>
          <w:sz w:val="24"/>
          <w:szCs w:val="24"/>
          <w:color w:val="auto"/>
        </w:rPr>
      </w:pPr>
    </w:p>
    <w:p>
      <w:pPr>
        <w:ind w:left="120"/>
        <w:spacing w:after="0" w:line="378" w:lineRule="auto"/>
        <w:rPr>
          <w:sz w:val="20"/>
          <w:szCs w:val="20"/>
          <w:color w:val="auto"/>
        </w:rPr>
      </w:pPr>
      <w:r>
        <w:rPr>
          <w:rFonts w:ascii="Arial" w:cs="Arial" w:eastAsia="Arial" w:hAnsi="Arial"/>
          <w:sz w:val="16"/>
          <w:szCs w:val="16"/>
          <w:color w:val="0000FF"/>
        </w:rPr>
        <w:t>C/O MADRIGAL PHARMACEUTICALS, INC. 200 BARR HARBOR DRIVE, 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7" w:lineRule="exact"/>
        <w:rPr>
          <w:sz w:val="24"/>
          <w:szCs w:val="24"/>
          <w:color w:val="auto"/>
        </w:rPr>
      </w:pPr>
    </w:p>
    <w:p>
      <w:pPr>
        <w:spacing w:after="0" w:line="261" w:lineRule="auto"/>
        <w:rPr>
          <w:rFonts w:ascii="Arial" w:cs="Arial" w:eastAsia="Arial" w:hAnsi="Arial"/>
          <w:sz w:val="20"/>
          <w:szCs w:val="20"/>
          <w:color w:val="0000EE"/>
        </w:rPr>
      </w:pPr>
      <w:hyperlink r:id="rId13">
        <w:r>
          <w:rPr>
            <w:rFonts w:ascii="Arial" w:cs="Arial" w:eastAsia="Arial" w:hAnsi="Arial"/>
            <w:sz w:val="20"/>
            <w:szCs w:val="20"/>
            <w:u w:val="single" w:color="auto"/>
            <w:color w:val="0000EE"/>
          </w:rPr>
          <w:t>MADRIGAL PHARMACEUTICALS,</w:t>
        </w:r>
      </w:hyperlink>
      <w:r>
        <w:rPr>
          <w:rFonts w:ascii="Arial" w:cs="Arial" w:eastAsia="Arial" w:hAnsi="Arial"/>
          <w:sz w:val="20"/>
          <w:szCs w:val="20"/>
          <w:u w:val="single" w:color="auto"/>
          <w:color w:val="0000EE"/>
        </w:rPr>
        <w:t xml:space="preserve"> </w:t>
      </w:r>
      <w:hyperlink r:id="rId13">
        <w:r>
          <w:rPr>
            <w:rFonts w:ascii="Arial" w:cs="Arial" w:eastAsia="Arial" w:hAnsi="Arial"/>
            <w:sz w:val="20"/>
            <w:szCs w:val="20"/>
            <w:u w:val="single" w:color="auto"/>
            <w:color w:val="0000EE"/>
          </w:rPr>
          <w:t>INC.</w:t>
        </w:r>
        <w:r>
          <w:rPr>
            <w:rFonts w:ascii="Arial" w:cs="Arial" w:eastAsia="Arial" w:hAnsi="Arial"/>
            <w:sz w:val="20"/>
            <w:szCs w:val="20"/>
            <w:color w:val="0000EE"/>
          </w:rPr>
          <w:t xml:space="preserve"> </w:t>
        </w:r>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5"/>
            <w:szCs w:val="15"/>
            <w:color w:val="0000FF"/>
          </w:rPr>
          <w:t>MDGL</w:t>
        </w:r>
        <w:r>
          <w:rPr>
            <w:rFonts w:ascii="Arial" w:cs="Arial" w:eastAsia="Arial" w:hAnsi="Arial"/>
            <w:sz w:val="20"/>
            <w:szCs w:val="20"/>
            <w:color w:val="0000EE"/>
          </w:rPr>
          <w:t xml:space="preserve"> </w:t>
        </w:r>
        <w:r>
          <w:rPr>
            <w:rFonts w:ascii="Arial" w:cs="Arial" w:eastAsia="Arial" w:hAnsi="Arial"/>
            <w:sz w:val="20"/>
            <w:szCs w:val="20"/>
            <w:color w:val="000000"/>
          </w:rPr>
          <w:t>]</w:t>
        </w:r>
      </w:hyperlink>
    </w:p>
    <w:p>
      <w:pPr>
        <w:spacing w:after="0" w:line="307" w:lineRule="exact"/>
        <w:rPr>
          <w:sz w:val="20"/>
          <w:szCs w:val="20"/>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rPr>
          <w:sz w:val="20"/>
          <w:szCs w:val="20"/>
          <w:color w:val="auto"/>
        </w:rPr>
      </w:pPr>
      <w:r>
        <w:rPr>
          <w:rFonts w:ascii="Arial" w:cs="Arial" w:eastAsia="Arial" w:hAnsi="Arial"/>
          <w:sz w:val="17"/>
          <w:szCs w:val="17"/>
          <w:color w:val="0000FF"/>
        </w:rPr>
        <w:t>02/28/2023</w:t>
      </w:r>
    </w:p>
    <w:p>
      <w:pPr>
        <w:spacing w:after="0" w:line="20" w:lineRule="exact"/>
        <w:rPr>
          <w:sz w:val="20"/>
          <w:szCs w:val="20"/>
          <w:color w:val="auto"/>
        </w:rPr>
      </w:pPr>
      <w:r>
        <w:rPr>
          <w:sz w:val="20"/>
          <w:szCs w:val="20"/>
          <w:color w:val="auto"/>
        </w:rPr>
        <w:br w:type="column"/>
      </w:r>
    </w:p>
    <w:p>
      <w:pPr>
        <w:spacing w:after="0" w:line="3" w:lineRule="exact"/>
        <w:rPr>
          <w:sz w:val="20"/>
          <w:szCs w:val="20"/>
          <w:color w:val="auto"/>
        </w:rPr>
      </w:pPr>
    </w:p>
    <w:p>
      <w:pPr>
        <w:ind w:left="-3" w:right="600" w:firstLine="3"/>
        <w:spacing w:after="0" w:line="239" w:lineRule="auto"/>
        <w:tabs>
          <w:tab w:leader="none" w:pos="142"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7" w:lineRule="exact"/>
        <w:rPr>
          <w:sz w:val="20"/>
          <w:szCs w:val="20"/>
          <w:color w:val="auto"/>
        </w:rPr>
      </w:pPr>
    </w:p>
    <w:tbl>
      <w:tblPr>
        <w:tblLayout w:type="fixed"/>
        <w:tblInd w:w="197" w:type="dxa"/>
        <w:tblCellMar>
          <w:top w:w="0" w:type="dxa"/>
          <w:left w:w="0" w:type="dxa"/>
          <w:bottom w:w="0" w:type="dxa"/>
          <w:right w:w="0" w:type="dxa"/>
        </w:tblCellMar>
      </w:tblPr>
      <w:tr>
        <w:trPr>
          <w:trHeight w:val="156"/>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2"/>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20"/>
              <w:spacing w:after="0"/>
              <w:rPr>
                <w:sz w:val="20"/>
                <w:szCs w:val="20"/>
                <w:color w:val="auto"/>
              </w:rPr>
            </w:pPr>
            <w:r>
              <w:rPr>
                <w:rFonts w:ascii="Arial" w:cs="Arial" w:eastAsia="Arial" w:hAnsi="Arial"/>
                <w:sz w:val="13"/>
                <w:szCs w:val="13"/>
                <w:color w:val="auto"/>
                <w:w w:val="96"/>
              </w:rPr>
              <w:t>Other (specify</w:t>
            </w:r>
          </w:p>
        </w:tc>
        <w:tc>
          <w:tcPr>
            <w:tcW w:w="0" w:type="dxa"/>
            <w:vAlign w:val="bottom"/>
          </w:tcPr>
          <w:p>
            <w:pPr>
              <w:spacing w:after="0"/>
              <w:rPr>
                <w:sz w:val="1"/>
                <w:szCs w:val="1"/>
                <w:color w:val="auto"/>
              </w:rPr>
            </w:pPr>
          </w:p>
        </w:tc>
      </w:tr>
      <w:tr>
        <w:trPr>
          <w:trHeight w:val="103"/>
        </w:trPr>
        <w:tc>
          <w:tcPr>
            <w:tcW w:w="220" w:type="dxa"/>
            <w:vAlign w:val="bottom"/>
            <w:vMerge w:val="continue"/>
          </w:tcPr>
          <w:p>
            <w:pPr>
              <w:spacing w:after="0"/>
              <w:rPr>
                <w:sz w:val="8"/>
                <w:szCs w:val="8"/>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3"/>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0"/>
          <w:szCs w:val="20"/>
          <w:color w:val="auto"/>
        </w:rPr>
      </w:pPr>
    </w:p>
    <w:p>
      <w:pPr>
        <w:ind w:left="557"/>
        <w:spacing w:after="0"/>
        <w:rPr>
          <w:sz w:val="20"/>
          <w:szCs w:val="20"/>
          <w:color w:val="auto"/>
        </w:rPr>
      </w:pPr>
      <w:r>
        <w:rPr>
          <w:rFonts w:ascii="Arial" w:cs="Arial" w:eastAsia="Arial" w:hAnsi="Arial"/>
          <w:sz w:val="17"/>
          <w:szCs w:val="17"/>
          <w:color w:val="0000FF"/>
        </w:rPr>
        <w:t>Senior VP, Chief Pharma Dev.</w:t>
      </w:r>
    </w:p>
    <w:p>
      <w:pPr>
        <w:spacing w:after="0" w:line="545" w:lineRule="exact"/>
        <w:rPr>
          <w:sz w:val="20"/>
          <w:szCs w:val="20"/>
          <w:color w:val="auto"/>
        </w:rPr>
      </w:pPr>
    </w:p>
    <w:p>
      <w:pPr>
        <w:sectPr>
          <w:pgSz w:w="11900" w:h="16838" w:orient="portrait"/>
          <w:cols w:equalWidth="0" w:num="3">
            <w:col w:w="3460" w:space="460"/>
            <w:col w:w="3240" w:space="583"/>
            <w:col w:w="3337"/>
          </w:cols>
          <w:pgMar w:left="460" w:top="222" w:right="359" w:bottom="0" w:gutter="0" w:footer="0" w:header="0"/>
          <w:type w:val="continuous"/>
        </w:sectPr>
      </w:pPr>
    </w:p>
    <w:p>
      <w:pPr>
        <w:spacing w:after="0" w:line="137" w:lineRule="exact"/>
        <w:rPr>
          <w:sz w:val="20"/>
          <w:szCs w:val="20"/>
          <w:color w:val="auto"/>
        </w:rPr>
      </w:pPr>
    </w:p>
    <w:p>
      <w:pPr>
        <w:ind w:left="80"/>
        <w:spacing w:after="0"/>
        <w:rPr>
          <w:sz w:val="20"/>
          <w:szCs w:val="20"/>
          <w:color w:val="auto"/>
        </w:rPr>
      </w:pPr>
      <w:r>
        <w:rPr>
          <w:rFonts w:ascii="Arial" w:cs="Arial" w:eastAsia="Arial" w:hAnsi="Arial"/>
          <w:sz w:val="13"/>
          <w:szCs w:val="13"/>
          <w:color w:val="auto"/>
        </w:rPr>
        <w:t>(Street)</w:t>
      </w:r>
    </w:p>
    <w:p>
      <w:pPr>
        <w:spacing w:after="0" w:line="24" w:lineRule="exact"/>
        <w:rPr>
          <w:sz w:val="20"/>
          <w:szCs w:val="20"/>
          <w:color w:val="auto"/>
        </w:rPr>
      </w:pPr>
    </w:p>
    <w:p>
      <w:pPr>
        <w:ind w:left="120" w:right="120"/>
        <w:spacing w:after="0"/>
        <w:rPr>
          <w:sz w:val="20"/>
          <w:szCs w:val="20"/>
          <w:color w:val="auto"/>
        </w:rPr>
      </w:pPr>
      <w:r>
        <w:rPr>
          <w:rFonts w:ascii="Arial" w:cs="Arial" w:eastAsia="Arial" w:hAnsi="Arial"/>
          <w:sz w:val="33"/>
          <w:szCs w:val="33"/>
          <w:color w:val="0000FF"/>
          <w:vertAlign w:val="superscript"/>
        </w:rPr>
        <w:t>WEST</w:t>
      </w:r>
      <w:r>
        <w:rPr>
          <w:rFonts w:ascii="Arial" w:cs="Arial" w:eastAsia="Arial" w:hAnsi="Arial"/>
          <w:sz w:val="17"/>
          <w:szCs w:val="17"/>
          <w:color w:val="0000FF"/>
        </w:rPr>
        <w:t xml:space="preserve"> PA 19428 CONSHOHOCKEN</w:t>
      </w:r>
    </w:p>
    <w:p>
      <w:pPr>
        <w:spacing w:after="0" w:line="356" w:lineRule="exact"/>
        <w:rPr>
          <w:sz w:val="20"/>
          <w:szCs w:val="20"/>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2"/>
          <w:szCs w:val="12"/>
          <w:color w:val="auto"/>
        </w:rPr>
        <w:t>(Zip)</w:t>
      </w:r>
    </w:p>
    <w:p>
      <w:pPr>
        <w:spacing w:after="0" w:line="20" w:lineRule="exact"/>
        <w:rPr>
          <w:sz w:val="20"/>
          <w:szCs w:val="20"/>
          <w:color w:val="auto"/>
        </w:rPr>
      </w:pPr>
      <w:r>
        <w:rPr>
          <w:sz w:val="20"/>
          <w:szCs w:val="20"/>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20" w:lineRule="auto"/>
        <w:tabs>
          <w:tab w:leader="none" w:pos="434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6" w:lineRule="exact"/>
        <w:rPr>
          <w:sz w:val="20"/>
          <w:szCs w:val="20"/>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ind w:left="4360"/>
        <w:spacing w:after="0"/>
        <w:rPr>
          <w:sz w:val="20"/>
          <w:szCs w:val="20"/>
          <w:color w:val="auto"/>
        </w:rPr>
      </w:pPr>
      <w:r>
        <w:rPr>
          <w:rFonts w:ascii="Arial" w:cs="Arial" w:eastAsia="Arial" w:hAnsi="Arial"/>
          <w:sz w:val="13"/>
          <w:szCs w:val="13"/>
          <w:color w:val="auto"/>
        </w:rPr>
        <w:t>Person</w:t>
      </w:r>
    </w:p>
    <w:p>
      <w:pPr>
        <w:spacing w:after="0" w:line="483" w:lineRule="exact"/>
        <w:rPr>
          <w:sz w:val="20"/>
          <w:szCs w:val="20"/>
          <w:color w:val="auto"/>
        </w:rPr>
      </w:pPr>
    </w:p>
    <w:p>
      <w:pPr>
        <w:sectPr>
          <w:pgSz w:w="11900" w:h="16838" w:orient="portrait"/>
          <w:cols w:equalWidth="0" w:num="2">
            <w:col w:w="3200" w:space="720"/>
            <w:col w:w="7160"/>
          </w:cols>
          <w:pgMar w:left="460" w:top="222" w:right="35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3"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420" w:type="dxa"/>
            <w:vAlign w:val="bottom"/>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40" w:type="dxa"/>
            <w:vAlign w:val="bottom"/>
          </w:tcPr>
          <w:p>
            <w:pPr>
              <w:ind w:left="72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08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7. Nature</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2420" w:type="dxa"/>
            <w:vAlign w:val="bottom"/>
          </w:tcPr>
          <w:p>
            <w:pPr>
              <w:spacing w:after="0"/>
              <w:rPr>
                <w:sz w:val="11"/>
                <w:szCs w:val="11"/>
                <w:color w:val="auto"/>
              </w:rPr>
            </w:pPr>
          </w:p>
        </w:tc>
        <w:tc>
          <w:tcPr>
            <w:tcW w:w="1740" w:type="dxa"/>
            <w:vAlign w:val="bottom"/>
          </w:tcPr>
          <w:p>
            <w:pPr>
              <w:ind w:left="720"/>
              <w:spacing w:after="0" w:line="127"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27"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27" w:lineRule="exact"/>
              <w:rPr>
                <w:sz w:val="20"/>
                <w:szCs w:val="20"/>
                <w:color w:val="auto"/>
              </w:rPr>
            </w:pPr>
            <w:r>
              <w:rPr>
                <w:rFonts w:ascii="Arial" w:cs="Arial" w:eastAsia="Arial" w:hAnsi="Arial"/>
                <w:sz w:val="12"/>
                <w:szCs w:val="12"/>
                <w:b w:val="1"/>
                <w:bCs w:val="1"/>
                <w:color w:val="auto"/>
              </w:rPr>
              <w:t>Transaction</w:t>
            </w:r>
          </w:p>
        </w:tc>
        <w:tc>
          <w:tcPr>
            <w:tcW w:w="2080" w:type="dxa"/>
            <w:vAlign w:val="bottom"/>
            <w:gridSpan w:val="3"/>
          </w:tcPr>
          <w:p>
            <w:pPr>
              <w:ind w:left="60"/>
              <w:spacing w:after="0" w:line="127" w:lineRule="exact"/>
              <w:rPr>
                <w:sz w:val="20"/>
                <w:szCs w:val="20"/>
                <w:color w:val="auto"/>
              </w:rPr>
            </w:pPr>
            <w:r>
              <w:rPr>
                <w:rFonts w:ascii="Arial" w:cs="Arial" w:eastAsia="Arial" w:hAnsi="Arial"/>
                <w:sz w:val="12"/>
                <w:szCs w:val="12"/>
                <w:b w:val="1"/>
                <w:bCs w:val="1"/>
                <w:color w:val="auto"/>
              </w:rPr>
              <w:t>Disposed Of (D) (Instr. 3, 4 and 5)</w:t>
            </w:r>
          </w:p>
        </w:tc>
        <w:tc>
          <w:tcPr>
            <w:tcW w:w="1120" w:type="dxa"/>
            <w:vAlign w:val="bottom"/>
          </w:tcPr>
          <w:p>
            <w:pPr>
              <w:ind w:left="80"/>
              <w:spacing w:after="0" w:line="127"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80"/>
              <w:spacing w:after="0" w:line="127" w:lineRule="exact"/>
              <w:rPr>
                <w:sz w:val="20"/>
                <w:szCs w:val="20"/>
                <w:color w:val="auto"/>
              </w:rPr>
            </w:pPr>
            <w:r>
              <w:rPr>
                <w:rFonts w:ascii="Arial" w:cs="Arial" w:eastAsia="Arial" w:hAnsi="Arial"/>
                <w:sz w:val="12"/>
                <w:szCs w:val="12"/>
                <w:b w:val="1"/>
                <w:bCs w:val="1"/>
                <w:color w:val="auto"/>
              </w:rPr>
              <w:t>Form: Direct</w:t>
            </w:r>
          </w:p>
        </w:tc>
        <w:tc>
          <w:tcPr>
            <w:tcW w:w="780" w:type="dxa"/>
            <w:vAlign w:val="bottom"/>
          </w:tcPr>
          <w:p>
            <w:pPr>
              <w:ind w:left="80"/>
              <w:spacing w:after="0" w:line="127" w:lineRule="exact"/>
              <w:rPr>
                <w:sz w:val="20"/>
                <w:szCs w:val="20"/>
                <w:color w:val="auto"/>
              </w:rPr>
            </w:pPr>
            <w:r>
              <w:rPr>
                <w:rFonts w:ascii="Arial" w:cs="Arial" w:eastAsia="Arial" w:hAnsi="Arial"/>
                <w:sz w:val="12"/>
                <w:szCs w:val="12"/>
                <w:b w:val="1"/>
                <w:bCs w:val="1"/>
                <w:color w:val="auto"/>
              </w:rPr>
              <w:t>of Indirect</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420" w:type="dxa"/>
            <w:vAlign w:val="bottom"/>
          </w:tcPr>
          <w:p>
            <w:pPr>
              <w:spacing w:after="0"/>
              <w:rPr>
                <w:sz w:val="11"/>
                <w:szCs w:val="11"/>
                <w:color w:val="auto"/>
              </w:rPr>
            </w:pPr>
          </w:p>
        </w:tc>
        <w:tc>
          <w:tcPr>
            <w:tcW w:w="1740" w:type="dxa"/>
            <w:vAlign w:val="bottom"/>
          </w:tcPr>
          <w:p>
            <w:pPr>
              <w:jc w:val="center"/>
              <w:ind w:left="583"/>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 or Indirect</w:t>
            </w: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420" w:type="dxa"/>
            <w:vAlign w:val="bottom"/>
          </w:tcPr>
          <w:p>
            <w:pPr>
              <w:spacing w:after="0"/>
              <w:rPr>
                <w:sz w:val="11"/>
                <w:szCs w:val="11"/>
                <w:color w:val="auto"/>
              </w:rPr>
            </w:pPr>
          </w:p>
        </w:tc>
        <w:tc>
          <w:tcPr>
            <w:tcW w:w="1740" w:type="dxa"/>
            <w:vAlign w:val="bottom"/>
          </w:tcPr>
          <w:p>
            <w:pPr>
              <w:spacing w:after="0"/>
              <w:rPr>
                <w:sz w:val="11"/>
                <w:szCs w:val="11"/>
                <w:color w:val="auto"/>
              </w:rPr>
            </w:pP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2420" w:type="dxa"/>
            <w:vAlign w:val="bottom"/>
          </w:tcPr>
          <w:p>
            <w:pPr>
              <w:spacing w:after="0"/>
              <w:rPr>
                <w:sz w:val="6"/>
                <w:szCs w:val="6"/>
                <w:color w:val="auto"/>
              </w:rPr>
            </w:pPr>
          </w:p>
        </w:tc>
        <w:tc>
          <w:tcPr>
            <w:tcW w:w="17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112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78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20" w:type="dxa"/>
            <w:vAlign w:val="bottom"/>
          </w:tcPr>
          <w:p>
            <w:pPr>
              <w:spacing w:after="0"/>
              <w:rPr>
                <w:sz w:val="3"/>
                <w:szCs w:val="3"/>
                <w:color w:val="auto"/>
              </w:rPr>
            </w:pPr>
          </w:p>
        </w:tc>
        <w:tc>
          <w:tcPr>
            <w:tcW w:w="174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520" w:type="dxa"/>
            <w:vAlign w:val="bottom"/>
          </w:tcPr>
          <w:p>
            <w:pPr>
              <w:spacing w:after="0"/>
              <w:rPr>
                <w:sz w:val="3"/>
                <w:szCs w:val="3"/>
                <w:color w:val="auto"/>
              </w:rPr>
            </w:pPr>
          </w:p>
        </w:tc>
        <w:tc>
          <w:tcPr>
            <w:tcW w:w="840" w:type="dxa"/>
            <w:vAlign w:val="bottom"/>
          </w:tcPr>
          <w:p>
            <w:pPr>
              <w:spacing w:after="0"/>
              <w:rPr>
                <w:sz w:val="3"/>
                <w:szCs w:val="3"/>
                <w:color w:val="auto"/>
              </w:rPr>
            </w:pPr>
          </w:p>
        </w:tc>
        <w:tc>
          <w:tcPr>
            <w:tcW w:w="1120" w:type="dxa"/>
            <w:vAlign w:val="bottom"/>
            <w:vMerge w:val="continue"/>
          </w:tcPr>
          <w:p>
            <w:pPr>
              <w:spacing w:after="0"/>
              <w:rPr>
                <w:sz w:val="3"/>
                <w:szCs w:val="3"/>
                <w:color w:val="auto"/>
              </w:rPr>
            </w:pPr>
          </w:p>
        </w:tc>
        <w:tc>
          <w:tcPr>
            <w:tcW w:w="920" w:type="dxa"/>
            <w:vAlign w:val="bottom"/>
          </w:tcPr>
          <w:p>
            <w:pPr>
              <w:spacing w:after="0"/>
              <w:rPr>
                <w:sz w:val="3"/>
                <w:szCs w:val="3"/>
                <w:color w:val="auto"/>
              </w:rPr>
            </w:pPr>
          </w:p>
        </w:tc>
        <w:tc>
          <w:tcPr>
            <w:tcW w:w="78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2420" w:type="dxa"/>
            <w:vAlign w:val="bottom"/>
          </w:tcPr>
          <w:p>
            <w:pPr>
              <w:spacing w:after="0"/>
              <w:rPr>
                <w:sz w:val="11"/>
                <w:szCs w:val="11"/>
                <w:color w:val="auto"/>
              </w:rPr>
            </w:pPr>
          </w:p>
        </w:tc>
        <w:tc>
          <w:tcPr>
            <w:tcW w:w="17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20" w:type="dxa"/>
            <w:vAlign w:val="bottom"/>
          </w:tcPr>
          <w:p>
            <w:pPr>
              <w:jc w:val="center"/>
              <w:spacing w:after="0" w:line="130" w:lineRule="exact"/>
              <w:rPr>
                <w:sz w:val="20"/>
                <w:szCs w:val="20"/>
                <w:color w:val="auto"/>
              </w:rPr>
            </w:pPr>
            <w:r>
              <w:rPr>
                <w:rFonts w:ascii="Arial" w:cs="Arial" w:eastAsia="Arial" w:hAnsi="Arial"/>
                <w:sz w:val="12"/>
                <w:szCs w:val="12"/>
                <w:b w:val="1"/>
                <w:bCs w:val="1"/>
                <w:color w:val="auto"/>
                <w:w w:val="93"/>
              </w:rPr>
              <w:t>(A) or</w:t>
            </w:r>
          </w:p>
        </w:tc>
        <w:tc>
          <w:tcPr>
            <w:tcW w:w="84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1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2420" w:type="dxa"/>
            <w:vAlign w:val="bottom"/>
          </w:tcPr>
          <w:p>
            <w:pPr>
              <w:spacing w:after="0"/>
              <w:rPr>
                <w:sz w:val="7"/>
                <w:szCs w:val="7"/>
                <w:color w:val="auto"/>
              </w:rPr>
            </w:pPr>
          </w:p>
        </w:tc>
        <w:tc>
          <w:tcPr>
            <w:tcW w:w="174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52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(D)</w:t>
            </w:r>
          </w:p>
        </w:tc>
        <w:tc>
          <w:tcPr>
            <w:tcW w:w="840" w:type="dxa"/>
            <w:vAlign w:val="bottom"/>
            <w:vMerge w:val="continue"/>
          </w:tcPr>
          <w:p>
            <w:pPr>
              <w:spacing w:after="0"/>
              <w:rPr>
                <w:sz w:val="7"/>
                <w:szCs w:val="7"/>
                <w:color w:val="auto"/>
              </w:rPr>
            </w:pPr>
          </w:p>
        </w:tc>
        <w:tc>
          <w:tcPr>
            <w:tcW w:w="11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2420" w:type="dxa"/>
            <w:vAlign w:val="bottom"/>
          </w:tcPr>
          <w:p>
            <w:pPr>
              <w:spacing w:after="0"/>
              <w:rPr>
                <w:sz w:val="5"/>
                <w:szCs w:val="5"/>
                <w:color w:val="auto"/>
              </w:rPr>
            </w:pPr>
          </w:p>
        </w:tc>
        <w:tc>
          <w:tcPr>
            <w:tcW w:w="1740" w:type="dxa"/>
            <w:vAlign w:val="bottom"/>
          </w:tcPr>
          <w:p>
            <w:pPr>
              <w:spacing w:after="0"/>
              <w:rPr>
                <w:sz w:val="5"/>
                <w:szCs w:val="5"/>
                <w:color w:val="auto"/>
              </w:rPr>
            </w:pPr>
          </w:p>
        </w:tc>
        <w:tc>
          <w:tcPr>
            <w:tcW w:w="110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840" w:type="dxa"/>
            <w:vAlign w:val="bottom"/>
          </w:tcPr>
          <w:p>
            <w:pPr>
              <w:spacing w:after="0"/>
              <w:rPr>
                <w:sz w:val="5"/>
                <w:szCs w:val="5"/>
                <w:color w:val="auto"/>
              </w:rPr>
            </w:pPr>
          </w:p>
        </w:tc>
        <w:tc>
          <w:tcPr>
            <w:tcW w:w="1120" w:type="dxa"/>
            <w:vAlign w:val="bottom"/>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420" w:type="dxa"/>
            <w:vAlign w:val="bottom"/>
            <w:tcBorders>
              <w:bottom w:val="single" w:sz="8" w:color="2C2C2C"/>
            </w:tcBorders>
          </w:tcPr>
          <w:p>
            <w:pPr>
              <w:spacing w:after="0"/>
              <w:rPr>
                <w:sz w:val="4"/>
                <w:szCs w:val="4"/>
                <w:color w:val="auto"/>
              </w:rPr>
            </w:pPr>
          </w:p>
        </w:tc>
        <w:tc>
          <w:tcPr>
            <w:tcW w:w="17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2420" w:type="dxa"/>
            <w:vAlign w:val="bottom"/>
          </w:tcPr>
          <w:p>
            <w:pPr>
              <w:ind w:left="60"/>
              <w:spacing w:after="0"/>
              <w:rPr>
                <w:sz w:val="20"/>
                <w:szCs w:val="20"/>
                <w:color w:val="auto"/>
              </w:rPr>
            </w:pPr>
            <w:r>
              <w:rPr>
                <w:rFonts w:ascii="Arial" w:cs="Arial" w:eastAsia="Arial" w:hAnsi="Arial"/>
                <w:sz w:val="17"/>
                <w:szCs w:val="17"/>
                <w:color w:val="0000FF"/>
              </w:rPr>
              <w:t>Common Stock</w:t>
            </w:r>
          </w:p>
        </w:tc>
        <w:tc>
          <w:tcPr>
            <w:tcW w:w="1740" w:type="dxa"/>
            <w:vAlign w:val="bottom"/>
          </w:tcPr>
          <w:p>
            <w:pPr>
              <w:jc w:val="center"/>
              <w:ind w:left="583"/>
              <w:spacing w:after="0"/>
              <w:rPr>
                <w:sz w:val="20"/>
                <w:szCs w:val="20"/>
                <w:color w:val="auto"/>
              </w:rPr>
            </w:pPr>
            <w:r>
              <w:rPr>
                <w:rFonts w:ascii="Arial" w:cs="Arial" w:eastAsia="Arial" w:hAnsi="Arial"/>
                <w:sz w:val="17"/>
                <w:szCs w:val="17"/>
                <w:color w:val="0000FF"/>
                <w:w w:val="89"/>
              </w:rPr>
              <w:t>02/28/2023</w:t>
            </w:r>
          </w:p>
        </w:tc>
        <w:tc>
          <w:tcPr>
            <w:tcW w:w="1100" w:type="dxa"/>
            <w:vAlign w:val="bottom"/>
          </w:tcPr>
          <w:p>
            <w:pPr>
              <w:spacing w:after="0"/>
              <w:rPr>
                <w:sz w:val="22"/>
                <w:szCs w:val="22"/>
                <w:color w:val="auto"/>
              </w:rPr>
            </w:pPr>
          </w:p>
        </w:tc>
        <w:tc>
          <w:tcPr>
            <w:tcW w:w="780" w:type="dxa"/>
            <w:vAlign w:val="bottom"/>
          </w:tcPr>
          <w:p>
            <w:pPr>
              <w:ind w:left="160"/>
              <w:spacing w:after="0"/>
              <w:rPr>
                <w:sz w:val="20"/>
                <w:szCs w:val="20"/>
                <w:color w:val="auto"/>
              </w:rPr>
            </w:pPr>
            <w:r>
              <w:rPr>
                <w:rFonts w:ascii="Arial" w:cs="Arial" w:eastAsia="Arial" w:hAnsi="Arial"/>
                <w:sz w:val="13"/>
                <w:szCs w:val="13"/>
                <w:color w:val="0000FF"/>
              </w:rPr>
              <w:t>M</w:t>
            </w:r>
          </w:p>
        </w:tc>
        <w:tc>
          <w:tcPr>
            <w:tcW w:w="720" w:type="dxa"/>
            <w:vAlign w:val="bottom"/>
          </w:tcPr>
          <w:p>
            <w:pPr>
              <w:jc w:val="center"/>
              <w:spacing w:after="0"/>
              <w:rPr>
                <w:sz w:val="20"/>
                <w:szCs w:val="20"/>
                <w:color w:val="auto"/>
              </w:rPr>
            </w:pPr>
            <w:r>
              <w:rPr>
                <w:rFonts w:ascii="Arial" w:cs="Arial" w:eastAsia="Arial" w:hAnsi="Arial"/>
                <w:sz w:val="17"/>
                <w:szCs w:val="17"/>
                <w:color w:val="0000FF"/>
                <w:w w:val="89"/>
              </w:rPr>
              <w:t>5,000</w:t>
            </w:r>
          </w:p>
        </w:tc>
        <w:tc>
          <w:tcPr>
            <w:tcW w:w="520" w:type="dxa"/>
            <w:vAlign w:val="bottom"/>
          </w:tcPr>
          <w:p>
            <w:pPr>
              <w:jc w:val="center"/>
              <w:ind w:left="1"/>
              <w:spacing w:after="0"/>
              <w:rPr>
                <w:sz w:val="20"/>
                <w:szCs w:val="20"/>
                <w:color w:val="auto"/>
              </w:rPr>
            </w:pPr>
            <w:r>
              <w:rPr>
                <w:rFonts w:ascii="Arial" w:cs="Arial" w:eastAsia="Arial" w:hAnsi="Arial"/>
                <w:sz w:val="17"/>
                <w:szCs w:val="17"/>
                <w:color w:val="0000FF"/>
              </w:rPr>
              <w:t>A</w:t>
            </w:r>
          </w:p>
        </w:tc>
        <w:tc>
          <w:tcPr>
            <w:tcW w:w="840" w:type="dxa"/>
            <w:vAlign w:val="bottom"/>
          </w:tcPr>
          <w:p>
            <w:pPr>
              <w:jc w:val="center"/>
              <w:spacing w:after="0"/>
              <w:rPr>
                <w:sz w:val="20"/>
                <w:szCs w:val="20"/>
                <w:color w:val="auto"/>
              </w:rPr>
            </w:pPr>
            <w:r>
              <w:rPr>
                <w:rFonts w:ascii="Arial" w:cs="Arial" w:eastAsia="Arial" w:hAnsi="Arial"/>
                <w:sz w:val="17"/>
                <w:szCs w:val="17"/>
                <w:color w:val="auto"/>
                <w:w w:val="92"/>
              </w:rPr>
              <w:t>$</w:t>
            </w:r>
            <w:r>
              <w:rPr>
                <w:rFonts w:ascii="Arial" w:cs="Arial" w:eastAsia="Arial" w:hAnsi="Arial"/>
                <w:sz w:val="17"/>
                <w:szCs w:val="17"/>
                <w:color w:val="0000FF"/>
                <w:w w:val="92"/>
              </w:rPr>
              <w:t>87.92</w:t>
            </w:r>
          </w:p>
        </w:tc>
        <w:tc>
          <w:tcPr>
            <w:tcW w:w="1120" w:type="dxa"/>
            <w:vAlign w:val="bottom"/>
          </w:tcPr>
          <w:p>
            <w:pPr>
              <w:jc w:val="center"/>
              <w:spacing w:after="0"/>
              <w:rPr>
                <w:sz w:val="20"/>
                <w:szCs w:val="20"/>
                <w:color w:val="auto"/>
              </w:rPr>
            </w:pPr>
            <w:r>
              <w:rPr>
                <w:rFonts w:ascii="Arial" w:cs="Arial" w:eastAsia="Arial" w:hAnsi="Arial"/>
                <w:sz w:val="17"/>
                <w:szCs w:val="17"/>
                <w:color w:val="0000FF"/>
                <w:w w:val="88"/>
              </w:rPr>
              <w:t>10,667</w:t>
            </w:r>
          </w:p>
        </w:tc>
        <w:tc>
          <w:tcPr>
            <w:tcW w:w="920" w:type="dxa"/>
            <w:vAlign w:val="bottom"/>
          </w:tcPr>
          <w:p>
            <w:pPr>
              <w:ind w:left="420"/>
              <w:spacing w:after="0"/>
              <w:rPr>
                <w:sz w:val="20"/>
                <w:szCs w:val="20"/>
                <w:color w:val="auto"/>
              </w:rPr>
            </w:pPr>
            <w:r>
              <w:rPr>
                <w:rFonts w:ascii="Arial" w:cs="Arial" w:eastAsia="Arial" w:hAnsi="Arial"/>
                <w:sz w:val="17"/>
                <w:szCs w:val="17"/>
                <w:color w:val="0000FF"/>
              </w:rPr>
              <w:t>D</w:t>
            </w:r>
          </w:p>
        </w:tc>
        <w:tc>
          <w:tcPr>
            <w:tcW w:w="7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2420" w:type="dxa"/>
            <w:vAlign w:val="bottom"/>
            <w:tcBorders>
              <w:bottom w:val="single" w:sz="8" w:color="2C2C2C"/>
            </w:tcBorders>
          </w:tcPr>
          <w:p>
            <w:pPr>
              <w:spacing w:after="0"/>
              <w:rPr>
                <w:sz w:val="5"/>
                <w:szCs w:val="5"/>
                <w:color w:val="auto"/>
              </w:rPr>
            </w:pPr>
          </w:p>
        </w:tc>
        <w:tc>
          <w:tcPr>
            <w:tcW w:w="1740" w:type="dxa"/>
            <w:vAlign w:val="bottom"/>
            <w:tcBorders>
              <w:bottom w:val="single" w:sz="8" w:color="2C2C2C"/>
            </w:tcBorders>
          </w:tcPr>
          <w:p>
            <w:pPr>
              <w:spacing w:after="0"/>
              <w:rPr>
                <w:sz w:val="5"/>
                <w:szCs w:val="5"/>
                <w:color w:val="auto"/>
              </w:rPr>
            </w:pPr>
          </w:p>
        </w:tc>
        <w:tc>
          <w:tcPr>
            <w:tcW w:w="110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84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92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18"/>
        </w:trPr>
        <w:tc>
          <w:tcPr>
            <w:tcW w:w="20" w:type="dxa"/>
            <w:vAlign w:val="bottom"/>
          </w:tcPr>
          <w:p>
            <w:pPr>
              <w:spacing w:after="0"/>
              <w:rPr>
                <w:sz w:val="24"/>
                <w:szCs w:val="24"/>
                <w:color w:val="auto"/>
              </w:rPr>
            </w:pPr>
          </w:p>
        </w:tc>
        <w:tc>
          <w:tcPr>
            <w:tcW w:w="242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Common Stock</w:t>
            </w:r>
          </w:p>
        </w:tc>
        <w:tc>
          <w:tcPr>
            <w:tcW w:w="1740" w:type="dxa"/>
            <w:vAlign w:val="bottom"/>
            <w:tcBorders>
              <w:bottom w:val="single" w:sz="8" w:color="2C2C2C"/>
            </w:tcBorders>
          </w:tcPr>
          <w:p>
            <w:pPr>
              <w:jc w:val="center"/>
              <w:ind w:left="583"/>
              <w:spacing w:after="0"/>
              <w:rPr>
                <w:sz w:val="20"/>
                <w:szCs w:val="20"/>
                <w:color w:val="auto"/>
              </w:rPr>
            </w:pPr>
            <w:r>
              <w:rPr>
                <w:rFonts w:ascii="Arial" w:cs="Arial" w:eastAsia="Arial" w:hAnsi="Arial"/>
                <w:sz w:val="17"/>
                <w:szCs w:val="17"/>
                <w:color w:val="0000FF"/>
                <w:w w:val="89"/>
              </w:rPr>
              <w:t>02/28/2023</w:t>
            </w:r>
          </w:p>
        </w:tc>
        <w:tc>
          <w:tcPr>
            <w:tcW w:w="110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S</w:t>
            </w:r>
          </w:p>
        </w:tc>
        <w:tc>
          <w:tcPr>
            <w:tcW w:w="72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1"/>
              </w:rPr>
              <w:t>900</w:t>
            </w:r>
          </w:p>
        </w:tc>
        <w:tc>
          <w:tcPr>
            <w:tcW w:w="520" w:type="dxa"/>
            <w:vAlign w:val="bottom"/>
            <w:tcBorders>
              <w:bottom w:val="single" w:sz="8" w:color="2C2C2C"/>
            </w:tcBorders>
          </w:tcPr>
          <w:p>
            <w:pPr>
              <w:jc w:val="center"/>
              <w:ind w:left="1"/>
              <w:spacing w:after="0"/>
              <w:rPr>
                <w:sz w:val="20"/>
                <w:szCs w:val="20"/>
                <w:color w:val="auto"/>
              </w:rPr>
            </w:pPr>
            <w:r>
              <w:rPr>
                <w:rFonts w:ascii="Arial" w:cs="Arial" w:eastAsia="Arial" w:hAnsi="Arial"/>
                <w:sz w:val="17"/>
                <w:szCs w:val="17"/>
                <w:color w:val="0000FF"/>
                <w:w w:val="97"/>
              </w:rPr>
              <w:t>D</w:t>
            </w:r>
          </w:p>
        </w:tc>
        <w:tc>
          <w:tcPr>
            <w:tcW w:w="8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auto"/>
                <w:w w:val="86"/>
              </w:rPr>
              <w:t>$</w:t>
            </w:r>
            <w:r>
              <w:rPr>
                <w:rFonts w:ascii="Arial" w:cs="Arial" w:eastAsia="Arial" w:hAnsi="Arial"/>
                <w:sz w:val="17"/>
                <w:szCs w:val="17"/>
                <w:color w:val="0000FF"/>
                <w:w w:val="86"/>
              </w:rPr>
              <w:t>271.03</w:t>
            </w:r>
            <w:r>
              <w:rPr>
                <w:rFonts w:ascii="Arial" w:cs="Arial" w:eastAsia="Arial" w:hAnsi="Arial"/>
                <w:sz w:val="21"/>
                <w:szCs w:val="21"/>
                <w:color w:val="008000"/>
                <w:w w:val="86"/>
                <w:vertAlign w:val="superscript"/>
              </w:rPr>
              <w:t>(2)</w:t>
            </w:r>
          </w:p>
        </w:tc>
        <w:tc>
          <w:tcPr>
            <w:tcW w:w="112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9"/>
              </w:rPr>
              <w:t>9,767</w:t>
            </w:r>
          </w:p>
        </w:tc>
        <w:tc>
          <w:tcPr>
            <w:tcW w:w="920" w:type="dxa"/>
            <w:vAlign w:val="bottom"/>
            <w:tcBorders>
              <w:bottom w:val="single" w:sz="8" w:color="2C2C2C"/>
            </w:tcBorders>
          </w:tcPr>
          <w:p>
            <w:pPr>
              <w:ind w:left="420"/>
              <w:spacing w:after="0"/>
              <w:rPr>
                <w:sz w:val="20"/>
                <w:szCs w:val="20"/>
                <w:color w:val="auto"/>
              </w:rPr>
            </w:pPr>
            <w:r>
              <w:rPr>
                <w:rFonts w:ascii="Arial" w:cs="Arial" w:eastAsia="Arial" w:hAnsi="Arial"/>
                <w:sz w:val="17"/>
                <w:szCs w:val="17"/>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8"/>
        </w:trPr>
        <w:tc>
          <w:tcPr>
            <w:tcW w:w="20" w:type="dxa"/>
            <w:vAlign w:val="bottom"/>
          </w:tcPr>
          <w:p>
            <w:pPr>
              <w:spacing w:after="0"/>
              <w:rPr>
                <w:sz w:val="24"/>
                <w:szCs w:val="24"/>
                <w:color w:val="auto"/>
              </w:rPr>
            </w:pPr>
          </w:p>
        </w:tc>
        <w:tc>
          <w:tcPr>
            <w:tcW w:w="242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Common Stock</w:t>
            </w:r>
          </w:p>
        </w:tc>
        <w:tc>
          <w:tcPr>
            <w:tcW w:w="1740" w:type="dxa"/>
            <w:vAlign w:val="bottom"/>
            <w:tcBorders>
              <w:bottom w:val="single" w:sz="8" w:color="2C2C2C"/>
            </w:tcBorders>
          </w:tcPr>
          <w:p>
            <w:pPr>
              <w:jc w:val="center"/>
              <w:ind w:left="583"/>
              <w:spacing w:after="0"/>
              <w:rPr>
                <w:sz w:val="20"/>
                <w:szCs w:val="20"/>
                <w:color w:val="auto"/>
              </w:rPr>
            </w:pPr>
            <w:r>
              <w:rPr>
                <w:rFonts w:ascii="Arial" w:cs="Arial" w:eastAsia="Arial" w:hAnsi="Arial"/>
                <w:sz w:val="17"/>
                <w:szCs w:val="17"/>
                <w:color w:val="0000FF"/>
                <w:w w:val="89"/>
              </w:rPr>
              <w:t>02/28/2023</w:t>
            </w:r>
          </w:p>
        </w:tc>
        <w:tc>
          <w:tcPr>
            <w:tcW w:w="110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S</w:t>
            </w:r>
          </w:p>
        </w:tc>
        <w:tc>
          <w:tcPr>
            <w:tcW w:w="72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9"/>
              </w:rPr>
              <w:t>4,100</w:t>
            </w:r>
          </w:p>
        </w:tc>
        <w:tc>
          <w:tcPr>
            <w:tcW w:w="520" w:type="dxa"/>
            <w:vAlign w:val="bottom"/>
            <w:tcBorders>
              <w:bottom w:val="single" w:sz="8" w:color="2C2C2C"/>
            </w:tcBorders>
          </w:tcPr>
          <w:p>
            <w:pPr>
              <w:jc w:val="center"/>
              <w:ind w:left="1"/>
              <w:spacing w:after="0"/>
              <w:rPr>
                <w:sz w:val="20"/>
                <w:szCs w:val="20"/>
                <w:color w:val="auto"/>
              </w:rPr>
            </w:pPr>
            <w:r>
              <w:rPr>
                <w:rFonts w:ascii="Arial" w:cs="Arial" w:eastAsia="Arial" w:hAnsi="Arial"/>
                <w:sz w:val="17"/>
                <w:szCs w:val="17"/>
                <w:color w:val="0000FF"/>
                <w:w w:val="97"/>
              </w:rPr>
              <w:t>D</w:t>
            </w:r>
          </w:p>
        </w:tc>
        <w:tc>
          <w:tcPr>
            <w:tcW w:w="8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auto"/>
                <w:w w:val="86"/>
              </w:rPr>
              <w:t>$</w:t>
            </w:r>
            <w:r>
              <w:rPr>
                <w:rFonts w:ascii="Arial" w:cs="Arial" w:eastAsia="Arial" w:hAnsi="Arial"/>
                <w:sz w:val="17"/>
                <w:szCs w:val="17"/>
                <w:color w:val="0000FF"/>
                <w:w w:val="86"/>
              </w:rPr>
              <w:t>272.3</w:t>
            </w:r>
            <w:r>
              <w:rPr>
                <w:rFonts w:ascii="Arial" w:cs="Arial" w:eastAsia="Arial" w:hAnsi="Arial"/>
                <w:sz w:val="21"/>
                <w:szCs w:val="21"/>
                <w:color w:val="008000"/>
                <w:w w:val="86"/>
                <w:vertAlign w:val="superscript"/>
              </w:rPr>
              <w:t>(3)</w:t>
            </w:r>
          </w:p>
        </w:tc>
        <w:tc>
          <w:tcPr>
            <w:tcW w:w="112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9"/>
              </w:rPr>
              <w:t>5,667</w:t>
            </w:r>
          </w:p>
        </w:tc>
        <w:tc>
          <w:tcPr>
            <w:tcW w:w="920" w:type="dxa"/>
            <w:vAlign w:val="bottom"/>
            <w:tcBorders>
              <w:bottom w:val="single" w:sz="8" w:color="2C2C2C"/>
            </w:tcBorders>
          </w:tcPr>
          <w:p>
            <w:pPr>
              <w:ind w:left="420"/>
              <w:spacing w:after="0"/>
              <w:rPr>
                <w:sz w:val="20"/>
                <w:szCs w:val="20"/>
                <w:color w:val="auto"/>
              </w:rPr>
            </w:pPr>
            <w:r>
              <w:rPr>
                <w:rFonts w:ascii="Arial" w:cs="Arial" w:eastAsia="Arial" w:hAnsi="Arial"/>
                <w:sz w:val="17"/>
                <w:szCs w:val="17"/>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2420" w:type="dxa"/>
            <w:vAlign w:val="bottom"/>
          </w:tcPr>
          <w:p>
            <w:pPr>
              <w:ind w:left="60"/>
              <w:spacing w:after="0"/>
              <w:rPr>
                <w:sz w:val="20"/>
                <w:szCs w:val="20"/>
                <w:color w:val="auto"/>
              </w:rPr>
            </w:pPr>
            <w:r>
              <w:rPr>
                <w:rFonts w:ascii="Arial" w:cs="Arial" w:eastAsia="Arial" w:hAnsi="Arial"/>
                <w:sz w:val="17"/>
                <w:szCs w:val="17"/>
                <w:color w:val="0000FF"/>
              </w:rPr>
              <w:t>Common Stock</w:t>
            </w:r>
          </w:p>
        </w:tc>
        <w:tc>
          <w:tcPr>
            <w:tcW w:w="1740" w:type="dxa"/>
            <w:vAlign w:val="bottom"/>
          </w:tcPr>
          <w:p>
            <w:pPr>
              <w:jc w:val="center"/>
              <w:ind w:left="583"/>
              <w:spacing w:after="0"/>
              <w:rPr>
                <w:sz w:val="20"/>
                <w:szCs w:val="20"/>
                <w:color w:val="auto"/>
              </w:rPr>
            </w:pPr>
            <w:r>
              <w:rPr>
                <w:rFonts w:ascii="Arial" w:cs="Arial" w:eastAsia="Arial" w:hAnsi="Arial"/>
                <w:sz w:val="17"/>
                <w:szCs w:val="17"/>
                <w:color w:val="0000FF"/>
                <w:w w:val="89"/>
              </w:rPr>
              <w:t>03/01/2023</w:t>
            </w:r>
          </w:p>
        </w:tc>
        <w:tc>
          <w:tcPr>
            <w:tcW w:w="1100" w:type="dxa"/>
            <w:vAlign w:val="bottom"/>
          </w:tcPr>
          <w:p>
            <w:pPr>
              <w:spacing w:after="0"/>
              <w:rPr>
                <w:sz w:val="22"/>
                <w:szCs w:val="22"/>
                <w:color w:val="auto"/>
              </w:rPr>
            </w:pPr>
          </w:p>
        </w:tc>
        <w:tc>
          <w:tcPr>
            <w:tcW w:w="780" w:type="dxa"/>
            <w:vAlign w:val="bottom"/>
          </w:tcPr>
          <w:p>
            <w:pPr>
              <w:ind w:left="160"/>
              <w:spacing w:after="0"/>
              <w:rPr>
                <w:sz w:val="20"/>
                <w:szCs w:val="20"/>
                <w:color w:val="auto"/>
              </w:rPr>
            </w:pPr>
            <w:r>
              <w:rPr>
                <w:rFonts w:ascii="Arial" w:cs="Arial" w:eastAsia="Arial" w:hAnsi="Arial"/>
                <w:sz w:val="13"/>
                <w:szCs w:val="13"/>
                <w:color w:val="0000FF"/>
              </w:rPr>
              <w:t>M</w:t>
            </w:r>
          </w:p>
        </w:tc>
        <w:tc>
          <w:tcPr>
            <w:tcW w:w="720" w:type="dxa"/>
            <w:vAlign w:val="bottom"/>
          </w:tcPr>
          <w:p>
            <w:pPr>
              <w:jc w:val="center"/>
              <w:spacing w:after="0"/>
              <w:rPr>
                <w:sz w:val="20"/>
                <w:szCs w:val="20"/>
                <w:color w:val="auto"/>
              </w:rPr>
            </w:pPr>
            <w:r>
              <w:rPr>
                <w:rFonts w:ascii="Arial" w:cs="Arial" w:eastAsia="Arial" w:hAnsi="Arial"/>
                <w:sz w:val="17"/>
                <w:szCs w:val="17"/>
                <w:color w:val="0000FF"/>
                <w:w w:val="89"/>
              </w:rPr>
              <w:t>5,000</w:t>
            </w:r>
          </w:p>
        </w:tc>
        <w:tc>
          <w:tcPr>
            <w:tcW w:w="520" w:type="dxa"/>
            <w:vAlign w:val="bottom"/>
          </w:tcPr>
          <w:p>
            <w:pPr>
              <w:jc w:val="center"/>
              <w:ind w:left="1"/>
              <w:spacing w:after="0"/>
              <w:rPr>
                <w:sz w:val="20"/>
                <w:szCs w:val="20"/>
                <w:color w:val="auto"/>
              </w:rPr>
            </w:pPr>
            <w:r>
              <w:rPr>
                <w:rFonts w:ascii="Arial" w:cs="Arial" w:eastAsia="Arial" w:hAnsi="Arial"/>
                <w:sz w:val="17"/>
                <w:szCs w:val="17"/>
                <w:color w:val="0000FF"/>
              </w:rPr>
              <w:t>A</w:t>
            </w:r>
          </w:p>
        </w:tc>
        <w:tc>
          <w:tcPr>
            <w:tcW w:w="840" w:type="dxa"/>
            <w:vAlign w:val="bottom"/>
          </w:tcPr>
          <w:p>
            <w:pPr>
              <w:jc w:val="center"/>
              <w:spacing w:after="0"/>
              <w:rPr>
                <w:sz w:val="20"/>
                <w:szCs w:val="20"/>
                <w:color w:val="auto"/>
              </w:rPr>
            </w:pPr>
            <w:r>
              <w:rPr>
                <w:rFonts w:ascii="Arial" w:cs="Arial" w:eastAsia="Arial" w:hAnsi="Arial"/>
                <w:sz w:val="17"/>
                <w:szCs w:val="17"/>
                <w:color w:val="auto"/>
                <w:w w:val="92"/>
              </w:rPr>
              <w:t>$</w:t>
            </w:r>
            <w:r>
              <w:rPr>
                <w:rFonts w:ascii="Arial" w:cs="Arial" w:eastAsia="Arial" w:hAnsi="Arial"/>
                <w:sz w:val="17"/>
                <w:szCs w:val="17"/>
                <w:color w:val="0000FF"/>
                <w:w w:val="92"/>
              </w:rPr>
              <w:t>87.92</w:t>
            </w:r>
          </w:p>
        </w:tc>
        <w:tc>
          <w:tcPr>
            <w:tcW w:w="1120" w:type="dxa"/>
            <w:vAlign w:val="bottom"/>
          </w:tcPr>
          <w:p>
            <w:pPr>
              <w:jc w:val="center"/>
              <w:spacing w:after="0"/>
              <w:rPr>
                <w:sz w:val="20"/>
                <w:szCs w:val="20"/>
                <w:color w:val="auto"/>
              </w:rPr>
            </w:pPr>
            <w:r>
              <w:rPr>
                <w:rFonts w:ascii="Arial" w:cs="Arial" w:eastAsia="Arial" w:hAnsi="Arial"/>
                <w:sz w:val="17"/>
                <w:szCs w:val="17"/>
                <w:color w:val="0000FF"/>
                <w:w w:val="88"/>
              </w:rPr>
              <w:t>10,667</w:t>
            </w:r>
          </w:p>
        </w:tc>
        <w:tc>
          <w:tcPr>
            <w:tcW w:w="920" w:type="dxa"/>
            <w:vAlign w:val="bottom"/>
          </w:tcPr>
          <w:p>
            <w:pPr>
              <w:ind w:left="420"/>
              <w:spacing w:after="0"/>
              <w:rPr>
                <w:sz w:val="20"/>
                <w:szCs w:val="20"/>
                <w:color w:val="auto"/>
              </w:rPr>
            </w:pPr>
            <w:r>
              <w:rPr>
                <w:rFonts w:ascii="Arial" w:cs="Arial" w:eastAsia="Arial" w:hAnsi="Arial"/>
                <w:sz w:val="17"/>
                <w:szCs w:val="17"/>
                <w:color w:val="0000FF"/>
              </w:rPr>
              <w:t>D</w:t>
            </w:r>
          </w:p>
        </w:tc>
        <w:tc>
          <w:tcPr>
            <w:tcW w:w="7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2420" w:type="dxa"/>
            <w:vAlign w:val="bottom"/>
            <w:tcBorders>
              <w:bottom w:val="single" w:sz="8" w:color="2C2C2C"/>
            </w:tcBorders>
          </w:tcPr>
          <w:p>
            <w:pPr>
              <w:spacing w:after="0"/>
              <w:rPr>
                <w:sz w:val="5"/>
                <w:szCs w:val="5"/>
                <w:color w:val="auto"/>
              </w:rPr>
            </w:pPr>
          </w:p>
        </w:tc>
        <w:tc>
          <w:tcPr>
            <w:tcW w:w="1740" w:type="dxa"/>
            <w:vAlign w:val="bottom"/>
            <w:tcBorders>
              <w:bottom w:val="single" w:sz="8" w:color="2C2C2C"/>
            </w:tcBorders>
          </w:tcPr>
          <w:p>
            <w:pPr>
              <w:spacing w:after="0"/>
              <w:rPr>
                <w:sz w:val="5"/>
                <w:szCs w:val="5"/>
                <w:color w:val="auto"/>
              </w:rPr>
            </w:pPr>
          </w:p>
        </w:tc>
        <w:tc>
          <w:tcPr>
            <w:tcW w:w="110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84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92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18"/>
        </w:trPr>
        <w:tc>
          <w:tcPr>
            <w:tcW w:w="20" w:type="dxa"/>
            <w:vAlign w:val="bottom"/>
          </w:tcPr>
          <w:p>
            <w:pPr>
              <w:spacing w:after="0"/>
              <w:rPr>
                <w:sz w:val="24"/>
                <w:szCs w:val="24"/>
                <w:color w:val="auto"/>
              </w:rPr>
            </w:pPr>
          </w:p>
        </w:tc>
        <w:tc>
          <w:tcPr>
            <w:tcW w:w="242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Common Stock</w:t>
            </w:r>
          </w:p>
        </w:tc>
        <w:tc>
          <w:tcPr>
            <w:tcW w:w="1740" w:type="dxa"/>
            <w:vAlign w:val="bottom"/>
            <w:tcBorders>
              <w:bottom w:val="single" w:sz="8" w:color="2C2C2C"/>
            </w:tcBorders>
          </w:tcPr>
          <w:p>
            <w:pPr>
              <w:jc w:val="center"/>
              <w:ind w:left="583"/>
              <w:spacing w:after="0"/>
              <w:rPr>
                <w:sz w:val="20"/>
                <w:szCs w:val="20"/>
                <w:color w:val="auto"/>
              </w:rPr>
            </w:pPr>
            <w:r>
              <w:rPr>
                <w:rFonts w:ascii="Arial" w:cs="Arial" w:eastAsia="Arial" w:hAnsi="Arial"/>
                <w:sz w:val="17"/>
                <w:szCs w:val="17"/>
                <w:color w:val="0000FF"/>
                <w:w w:val="89"/>
              </w:rPr>
              <w:t>03/01/2023</w:t>
            </w:r>
          </w:p>
        </w:tc>
        <w:tc>
          <w:tcPr>
            <w:tcW w:w="110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S</w:t>
            </w:r>
          </w:p>
        </w:tc>
        <w:tc>
          <w:tcPr>
            <w:tcW w:w="72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9"/>
              </w:rPr>
              <w:t>1,928</w:t>
            </w:r>
          </w:p>
        </w:tc>
        <w:tc>
          <w:tcPr>
            <w:tcW w:w="520" w:type="dxa"/>
            <w:vAlign w:val="bottom"/>
            <w:tcBorders>
              <w:bottom w:val="single" w:sz="8" w:color="2C2C2C"/>
            </w:tcBorders>
          </w:tcPr>
          <w:p>
            <w:pPr>
              <w:jc w:val="center"/>
              <w:ind w:left="1"/>
              <w:spacing w:after="0"/>
              <w:rPr>
                <w:sz w:val="20"/>
                <w:szCs w:val="20"/>
                <w:color w:val="auto"/>
              </w:rPr>
            </w:pPr>
            <w:r>
              <w:rPr>
                <w:rFonts w:ascii="Arial" w:cs="Arial" w:eastAsia="Arial" w:hAnsi="Arial"/>
                <w:sz w:val="17"/>
                <w:szCs w:val="17"/>
                <w:color w:val="0000FF"/>
                <w:w w:val="97"/>
              </w:rPr>
              <w:t>D</w:t>
            </w:r>
          </w:p>
        </w:tc>
        <w:tc>
          <w:tcPr>
            <w:tcW w:w="8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auto"/>
                <w:w w:val="86"/>
              </w:rPr>
              <w:t>$</w:t>
            </w:r>
            <w:r>
              <w:rPr>
                <w:rFonts w:ascii="Arial" w:cs="Arial" w:eastAsia="Arial" w:hAnsi="Arial"/>
                <w:sz w:val="17"/>
                <w:szCs w:val="17"/>
                <w:color w:val="0000FF"/>
                <w:w w:val="86"/>
              </w:rPr>
              <w:t>273.44</w:t>
            </w:r>
            <w:r>
              <w:rPr>
                <w:rFonts w:ascii="Arial" w:cs="Arial" w:eastAsia="Arial" w:hAnsi="Arial"/>
                <w:sz w:val="21"/>
                <w:szCs w:val="21"/>
                <w:color w:val="008000"/>
                <w:w w:val="86"/>
                <w:vertAlign w:val="superscript"/>
              </w:rPr>
              <w:t>(4)</w:t>
            </w:r>
          </w:p>
        </w:tc>
        <w:tc>
          <w:tcPr>
            <w:tcW w:w="112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9"/>
              </w:rPr>
              <w:t>8,739</w:t>
            </w:r>
          </w:p>
        </w:tc>
        <w:tc>
          <w:tcPr>
            <w:tcW w:w="920" w:type="dxa"/>
            <w:vAlign w:val="bottom"/>
            <w:tcBorders>
              <w:bottom w:val="single" w:sz="8" w:color="2C2C2C"/>
            </w:tcBorders>
          </w:tcPr>
          <w:p>
            <w:pPr>
              <w:ind w:left="420"/>
              <w:spacing w:after="0"/>
              <w:rPr>
                <w:sz w:val="20"/>
                <w:szCs w:val="20"/>
                <w:color w:val="auto"/>
              </w:rPr>
            </w:pPr>
            <w:r>
              <w:rPr>
                <w:rFonts w:ascii="Arial" w:cs="Arial" w:eastAsia="Arial" w:hAnsi="Arial"/>
                <w:sz w:val="17"/>
                <w:szCs w:val="17"/>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8"/>
        </w:trPr>
        <w:tc>
          <w:tcPr>
            <w:tcW w:w="20" w:type="dxa"/>
            <w:vAlign w:val="bottom"/>
          </w:tcPr>
          <w:p>
            <w:pPr>
              <w:spacing w:after="0"/>
              <w:rPr>
                <w:sz w:val="24"/>
                <w:szCs w:val="24"/>
                <w:color w:val="auto"/>
              </w:rPr>
            </w:pPr>
          </w:p>
        </w:tc>
        <w:tc>
          <w:tcPr>
            <w:tcW w:w="242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Common Stock</w:t>
            </w:r>
          </w:p>
        </w:tc>
        <w:tc>
          <w:tcPr>
            <w:tcW w:w="1740" w:type="dxa"/>
            <w:vAlign w:val="bottom"/>
            <w:tcBorders>
              <w:bottom w:val="single" w:sz="8" w:color="2C2C2C"/>
            </w:tcBorders>
          </w:tcPr>
          <w:p>
            <w:pPr>
              <w:jc w:val="center"/>
              <w:ind w:left="583"/>
              <w:spacing w:after="0"/>
              <w:rPr>
                <w:sz w:val="20"/>
                <w:szCs w:val="20"/>
                <w:color w:val="auto"/>
              </w:rPr>
            </w:pPr>
            <w:r>
              <w:rPr>
                <w:rFonts w:ascii="Arial" w:cs="Arial" w:eastAsia="Arial" w:hAnsi="Arial"/>
                <w:sz w:val="17"/>
                <w:szCs w:val="17"/>
                <w:color w:val="0000FF"/>
                <w:w w:val="89"/>
              </w:rPr>
              <w:t>03/01/2023</w:t>
            </w:r>
          </w:p>
        </w:tc>
        <w:tc>
          <w:tcPr>
            <w:tcW w:w="110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S</w:t>
            </w:r>
          </w:p>
        </w:tc>
        <w:tc>
          <w:tcPr>
            <w:tcW w:w="72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9"/>
              </w:rPr>
              <w:t>1,672</w:t>
            </w:r>
          </w:p>
        </w:tc>
        <w:tc>
          <w:tcPr>
            <w:tcW w:w="520" w:type="dxa"/>
            <w:vAlign w:val="bottom"/>
            <w:tcBorders>
              <w:bottom w:val="single" w:sz="8" w:color="2C2C2C"/>
            </w:tcBorders>
          </w:tcPr>
          <w:p>
            <w:pPr>
              <w:jc w:val="center"/>
              <w:ind w:left="1"/>
              <w:spacing w:after="0"/>
              <w:rPr>
                <w:sz w:val="20"/>
                <w:szCs w:val="20"/>
                <w:color w:val="auto"/>
              </w:rPr>
            </w:pPr>
            <w:r>
              <w:rPr>
                <w:rFonts w:ascii="Arial" w:cs="Arial" w:eastAsia="Arial" w:hAnsi="Arial"/>
                <w:sz w:val="17"/>
                <w:szCs w:val="17"/>
                <w:color w:val="0000FF"/>
                <w:w w:val="97"/>
              </w:rPr>
              <w:t>D</w:t>
            </w:r>
          </w:p>
        </w:tc>
        <w:tc>
          <w:tcPr>
            <w:tcW w:w="8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auto"/>
                <w:w w:val="86"/>
              </w:rPr>
              <w:t>$</w:t>
            </w:r>
            <w:r>
              <w:rPr>
                <w:rFonts w:ascii="Arial" w:cs="Arial" w:eastAsia="Arial" w:hAnsi="Arial"/>
                <w:sz w:val="17"/>
                <w:szCs w:val="17"/>
                <w:color w:val="0000FF"/>
                <w:w w:val="86"/>
              </w:rPr>
              <w:t>274.57</w:t>
            </w:r>
            <w:r>
              <w:rPr>
                <w:rFonts w:ascii="Arial" w:cs="Arial" w:eastAsia="Arial" w:hAnsi="Arial"/>
                <w:sz w:val="21"/>
                <w:szCs w:val="21"/>
                <w:color w:val="008000"/>
                <w:w w:val="86"/>
                <w:vertAlign w:val="superscript"/>
              </w:rPr>
              <w:t>(5)</w:t>
            </w:r>
          </w:p>
        </w:tc>
        <w:tc>
          <w:tcPr>
            <w:tcW w:w="112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9"/>
              </w:rPr>
              <w:t>7,067</w:t>
            </w:r>
          </w:p>
        </w:tc>
        <w:tc>
          <w:tcPr>
            <w:tcW w:w="920" w:type="dxa"/>
            <w:vAlign w:val="bottom"/>
            <w:tcBorders>
              <w:bottom w:val="single" w:sz="8" w:color="2C2C2C"/>
            </w:tcBorders>
          </w:tcPr>
          <w:p>
            <w:pPr>
              <w:ind w:left="420"/>
              <w:spacing w:after="0"/>
              <w:rPr>
                <w:sz w:val="20"/>
                <w:szCs w:val="20"/>
                <w:color w:val="auto"/>
              </w:rPr>
            </w:pPr>
            <w:r>
              <w:rPr>
                <w:rFonts w:ascii="Arial" w:cs="Arial" w:eastAsia="Arial" w:hAnsi="Arial"/>
                <w:sz w:val="17"/>
                <w:szCs w:val="17"/>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8"/>
        </w:trPr>
        <w:tc>
          <w:tcPr>
            <w:tcW w:w="20" w:type="dxa"/>
            <w:vAlign w:val="bottom"/>
          </w:tcPr>
          <w:p>
            <w:pPr>
              <w:spacing w:after="0"/>
              <w:rPr>
                <w:sz w:val="24"/>
                <w:szCs w:val="24"/>
                <w:color w:val="auto"/>
              </w:rPr>
            </w:pPr>
          </w:p>
        </w:tc>
        <w:tc>
          <w:tcPr>
            <w:tcW w:w="242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Common Stock</w:t>
            </w:r>
          </w:p>
        </w:tc>
        <w:tc>
          <w:tcPr>
            <w:tcW w:w="1740" w:type="dxa"/>
            <w:vAlign w:val="bottom"/>
            <w:tcBorders>
              <w:bottom w:val="single" w:sz="8" w:color="2C2C2C"/>
            </w:tcBorders>
          </w:tcPr>
          <w:p>
            <w:pPr>
              <w:jc w:val="center"/>
              <w:ind w:left="583"/>
              <w:spacing w:after="0"/>
              <w:rPr>
                <w:sz w:val="20"/>
                <w:szCs w:val="20"/>
                <w:color w:val="auto"/>
              </w:rPr>
            </w:pPr>
            <w:r>
              <w:rPr>
                <w:rFonts w:ascii="Arial" w:cs="Arial" w:eastAsia="Arial" w:hAnsi="Arial"/>
                <w:sz w:val="17"/>
                <w:szCs w:val="17"/>
                <w:color w:val="0000FF"/>
                <w:w w:val="89"/>
              </w:rPr>
              <w:t>03/01/2023</w:t>
            </w:r>
          </w:p>
        </w:tc>
        <w:tc>
          <w:tcPr>
            <w:tcW w:w="110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S</w:t>
            </w:r>
          </w:p>
        </w:tc>
        <w:tc>
          <w:tcPr>
            <w:tcW w:w="72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9"/>
              </w:rPr>
              <w:t>1,300</w:t>
            </w:r>
          </w:p>
        </w:tc>
        <w:tc>
          <w:tcPr>
            <w:tcW w:w="520" w:type="dxa"/>
            <w:vAlign w:val="bottom"/>
            <w:tcBorders>
              <w:bottom w:val="single" w:sz="8" w:color="2C2C2C"/>
            </w:tcBorders>
          </w:tcPr>
          <w:p>
            <w:pPr>
              <w:jc w:val="center"/>
              <w:ind w:left="1"/>
              <w:spacing w:after="0"/>
              <w:rPr>
                <w:sz w:val="20"/>
                <w:szCs w:val="20"/>
                <w:color w:val="auto"/>
              </w:rPr>
            </w:pPr>
            <w:r>
              <w:rPr>
                <w:rFonts w:ascii="Arial" w:cs="Arial" w:eastAsia="Arial" w:hAnsi="Arial"/>
                <w:sz w:val="17"/>
                <w:szCs w:val="17"/>
                <w:color w:val="0000FF"/>
                <w:w w:val="97"/>
              </w:rPr>
              <w:t>D</w:t>
            </w:r>
          </w:p>
        </w:tc>
        <w:tc>
          <w:tcPr>
            <w:tcW w:w="8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auto"/>
                <w:w w:val="86"/>
              </w:rPr>
              <w:t>$</w:t>
            </w:r>
            <w:r>
              <w:rPr>
                <w:rFonts w:ascii="Arial" w:cs="Arial" w:eastAsia="Arial" w:hAnsi="Arial"/>
                <w:sz w:val="17"/>
                <w:szCs w:val="17"/>
                <w:color w:val="0000FF"/>
                <w:w w:val="86"/>
              </w:rPr>
              <w:t>275.53</w:t>
            </w:r>
            <w:r>
              <w:rPr>
                <w:rFonts w:ascii="Arial" w:cs="Arial" w:eastAsia="Arial" w:hAnsi="Arial"/>
                <w:sz w:val="21"/>
                <w:szCs w:val="21"/>
                <w:color w:val="008000"/>
                <w:w w:val="86"/>
                <w:vertAlign w:val="superscript"/>
              </w:rPr>
              <w:t>(6)</w:t>
            </w:r>
          </w:p>
        </w:tc>
        <w:tc>
          <w:tcPr>
            <w:tcW w:w="112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9"/>
              </w:rPr>
              <w:t>5,767</w:t>
            </w:r>
          </w:p>
        </w:tc>
        <w:tc>
          <w:tcPr>
            <w:tcW w:w="920" w:type="dxa"/>
            <w:vAlign w:val="bottom"/>
            <w:tcBorders>
              <w:bottom w:val="single" w:sz="8" w:color="2C2C2C"/>
            </w:tcBorders>
          </w:tcPr>
          <w:p>
            <w:pPr>
              <w:ind w:left="420"/>
              <w:spacing w:after="0"/>
              <w:rPr>
                <w:sz w:val="20"/>
                <w:szCs w:val="20"/>
                <w:color w:val="auto"/>
              </w:rPr>
            </w:pPr>
            <w:r>
              <w:rPr>
                <w:rFonts w:ascii="Arial" w:cs="Arial" w:eastAsia="Arial" w:hAnsi="Arial"/>
                <w:sz w:val="17"/>
                <w:szCs w:val="17"/>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2420" w:type="dxa"/>
            <w:vAlign w:val="bottom"/>
          </w:tcPr>
          <w:p>
            <w:pPr>
              <w:ind w:left="60"/>
              <w:spacing w:after="0"/>
              <w:rPr>
                <w:sz w:val="20"/>
                <w:szCs w:val="20"/>
                <w:color w:val="auto"/>
              </w:rPr>
            </w:pPr>
            <w:r>
              <w:rPr>
                <w:rFonts w:ascii="Arial" w:cs="Arial" w:eastAsia="Arial" w:hAnsi="Arial"/>
                <w:sz w:val="17"/>
                <w:szCs w:val="17"/>
                <w:color w:val="0000FF"/>
              </w:rPr>
              <w:t>Common Stock</w:t>
            </w:r>
          </w:p>
        </w:tc>
        <w:tc>
          <w:tcPr>
            <w:tcW w:w="1740" w:type="dxa"/>
            <w:vAlign w:val="bottom"/>
          </w:tcPr>
          <w:p>
            <w:pPr>
              <w:jc w:val="center"/>
              <w:ind w:left="583"/>
              <w:spacing w:after="0"/>
              <w:rPr>
                <w:sz w:val="20"/>
                <w:szCs w:val="20"/>
                <w:color w:val="auto"/>
              </w:rPr>
            </w:pPr>
            <w:r>
              <w:rPr>
                <w:rFonts w:ascii="Arial" w:cs="Arial" w:eastAsia="Arial" w:hAnsi="Arial"/>
                <w:sz w:val="17"/>
                <w:szCs w:val="17"/>
                <w:color w:val="0000FF"/>
                <w:w w:val="89"/>
              </w:rPr>
              <w:t>03/01/2023</w:t>
            </w:r>
          </w:p>
        </w:tc>
        <w:tc>
          <w:tcPr>
            <w:tcW w:w="1100" w:type="dxa"/>
            <w:vAlign w:val="bottom"/>
          </w:tcPr>
          <w:p>
            <w:pPr>
              <w:spacing w:after="0"/>
              <w:rPr>
                <w:sz w:val="22"/>
                <w:szCs w:val="22"/>
                <w:color w:val="auto"/>
              </w:rPr>
            </w:pPr>
          </w:p>
        </w:tc>
        <w:tc>
          <w:tcPr>
            <w:tcW w:w="780" w:type="dxa"/>
            <w:vAlign w:val="bottom"/>
          </w:tcPr>
          <w:p>
            <w:pPr>
              <w:ind w:left="180"/>
              <w:spacing w:after="0"/>
              <w:rPr>
                <w:sz w:val="20"/>
                <w:szCs w:val="20"/>
                <w:color w:val="auto"/>
              </w:rPr>
            </w:pPr>
            <w:r>
              <w:rPr>
                <w:rFonts w:ascii="Arial" w:cs="Arial" w:eastAsia="Arial" w:hAnsi="Arial"/>
                <w:sz w:val="13"/>
                <w:szCs w:val="13"/>
                <w:color w:val="0000FF"/>
              </w:rPr>
              <w:t>S</w:t>
            </w:r>
          </w:p>
        </w:tc>
        <w:tc>
          <w:tcPr>
            <w:tcW w:w="720" w:type="dxa"/>
            <w:vAlign w:val="bottom"/>
          </w:tcPr>
          <w:p>
            <w:pPr>
              <w:jc w:val="center"/>
              <w:spacing w:after="0"/>
              <w:rPr>
                <w:sz w:val="20"/>
                <w:szCs w:val="20"/>
                <w:color w:val="auto"/>
              </w:rPr>
            </w:pPr>
            <w:r>
              <w:rPr>
                <w:rFonts w:ascii="Arial" w:cs="Arial" w:eastAsia="Arial" w:hAnsi="Arial"/>
                <w:sz w:val="17"/>
                <w:szCs w:val="17"/>
                <w:color w:val="0000FF"/>
                <w:w w:val="91"/>
              </w:rPr>
              <w:t>100</w:t>
            </w:r>
          </w:p>
        </w:tc>
        <w:tc>
          <w:tcPr>
            <w:tcW w:w="520" w:type="dxa"/>
            <w:vAlign w:val="bottom"/>
          </w:tcPr>
          <w:p>
            <w:pPr>
              <w:jc w:val="center"/>
              <w:ind w:left="1"/>
              <w:spacing w:after="0"/>
              <w:rPr>
                <w:sz w:val="20"/>
                <w:szCs w:val="20"/>
                <w:color w:val="auto"/>
              </w:rPr>
            </w:pPr>
            <w:r>
              <w:rPr>
                <w:rFonts w:ascii="Arial" w:cs="Arial" w:eastAsia="Arial" w:hAnsi="Arial"/>
                <w:sz w:val="17"/>
                <w:szCs w:val="17"/>
                <w:color w:val="0000FF"/>
                <w:w w:val="97"/>
              </w:rPr>
              <w:t>D</w:t>
            </w:r>
          </w:p>
        </w:tc>
        <w:tc>
          <w:tcPr>
            <w:tcW w:w="840" w:type="dxa"/>
            <w:vAlign w:val="bottom"/>
          </w:tcPr>
          <w:p>
            <w:pPr>
              <w:jc w:val="center"/>
              <w:spacing w:after="0"/>
              <w:rPr>
                <w:sz w:val="20"/>
                <w:szCs w:val="20"/>
                <w:color w:val="auto"/>
              </w:rPr>
            </w:pPr>
            <w:r>
              <w:rPr>
                <w:rFonts w:ascii="Arial" w:cs="Arial" w:eastAsia="Arial" w:hAnsi="Arial"/>
                <w:sz w:val="17"/>
                <w:szCs w:val="17"/>
                <w:color w:val="auto"/>
                <w:w w:val="91"/>
              </w:rPr>
              <w:t>$</w:t>
            </w:r>
            <w:r>
              <w:rPr>
                <w:rFonts w:ascii="Arial" w:cs="Arial" w:eastAsia="Arial" w:hAnsi="Arial"/>
                <w:sz w:val="17"/>
                <w:szCs w:val="17"/>
                <w:color w:val="0000FF"/>
                <w:w w:val="91"/>
              </w:rPr>
              <w:t>276.19</w:t>
            </w:r>
          </w:p>
        </w:tc>
        <w:tc>
          <w:tcPr>
            <w:tcW w:w="1120" w:type="dxa"/>
            <w:vAlign w:val="bottom"/>
          </w:tcPr>
          <w:p>
            <w:pPr>
              <w:jc w:val="center"/>
              <w:spacing w:after="0"/>
              <w:rPr>
                <w:sz w:val="20"/>
                <w:szCs w:val="20"/>
                <w:color w:val="auto"/>
              </w:rPr>
            </w:pPr>
            <w:r>
              <w:rPr>
                <w:rFonts w:ascii="Arial" w:cs="Arial" w:eastAsia="Arial" w:hAnsi="Arial"/>
                <w:sz w:val="17"/>
                <w:szCs w:val="17"/>
                <w:color w:val="0000FF"/>
                <w:w w:val="89"/>
              </w:rPr>
              <w:t>5,667</w:t>
            </w:r>
          </w:p>
        </w:tc>
        <w:tc>
          <w:tcPr>
            <w:tcW w:w="920" w:type="dxa"/>
            <w:vAlign w:val="bottom"/>
          </w:tcPr>
          <w:p>
            <w:pPr>
              <w:ind w:left="420"/>
              <w:spacing w:after="0"/>
              <w:rPr>
                <w:sz w:val="20"/>
                <w:szCs w:val="20"/>
                <w:color w:val="auto"/>
              </w:rPr>
            </w:pPr>
            <w:r>
              <w:rPr>
                <w:rFonts w:ascii="Arial" w:cs="Arial" w:eastAsia="Arial" w:hAnsi="Arial"/>
                <w:sz w:val="17"/>
                <w:szCs w:val="17"/>
                <w:color w:val="0000FF"/>
              </w:rPr>
              <w:t>D</w:t>
            </w:r>
          </w:p>
        </w:tc>
        <w:tc>
          <w:tcPr>
            <w:tcW w:w="7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60"/>
        </w:trPr>
        <w:tc>
          <w:tcPr>
            <w:tcW w:w="20" w:type="dxa"/>
            <w:vAlign w:val="bottom"/>
            <w:tcBorders>
              <w:bottom w:val="single" w:sz="8" w:color="2C2C2C"/>
            </w:tcBorders>
          </w:tcPr>
          <w:p>
            <w:pPr>
              <w:spacing w:after="0"/>
              <w:rPr>
                <w:sz w:val="5"/>
                <w:szCs w:val="5"/>
                <w:color w:val="auto"/>
              </w:rPr>
            </w:pPr>
          </w:p>
        </w:tc>
        <w:tc>
          <w:tcPr>
            <w:tcW w:w="2420" w:type="dxa"/>
            <w:vAlign w:val="bottom"/>
            <w:tcBorders>
              <w:bottom w:val="single" w:sz="8" w:color="2C2C2C"/>
            </w:tcBorders>
          </w:tcPr>
          <w:p>
            <w:pPr>
              <w:spacing w:after="0"/>
              <w:rPr>
                <w:sz w:val="5"/>
                <w:szCs w:val="5"/>
                <w:color w:val="auto"/>
              </w:rPr>
            </w:pPr>
          </w:p>
        </w:tc>
        <w:tc>
          <w:tcPr>
            <w:tcW w:w="1740" w:type="dxa"/>
            <w:vAlign w:val="bottom"/>
            <w:tcBorders>
              <w:bottom w:val="single" w:sz="8" w:color="2C2C2C"/>
            </w:tcBorders>
          </w:tcPr>
          <w:p>
            <w:pPr>
              <w:spacing w:after="0"/>
              <w:rPr>
                <w:sz w:val="5"/>
                <w:szCs w:val="5"/>
                <w:color w:val="auto"/>
              </w:rPr>
            </w:pPr>
          </w:p>
        </w:tc>
        <w:tc>
          <w:tcPr>
            <w:tcW w:w="110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84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92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61"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19"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02" w:lineRule="exact"/>
        <w:rPr>
          <w:sz w:val="20"/>
          <w:szCs w:val="20"/>
          <w:color w:val="auto"/>
        </w:rPr>
      </w:pPr>
    </w:p>
    <w:tbl>
      <w:tblPr>
        <w:tblLayout w:type="fixed"/>
        <w:tblInd w:w="20" w:type="dxa"/>
        <w:tblCellMar>
          <w:top w:w="0" w:type="dxa"/>
          <w:left w:w="0" w:type="dxa"/>
          <w:bottom w:w="0" w:type="dxa"/>
          <w:right w:w="0" w:type="dxa"/>
        </w:tblCellMar>
      </w:tblPr>
      <w:tr>
        <w:trPr>
          <w:trHeight w:val="138"/>
        </w:trPr>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w w:val="95"/>
              </w:rPr>
              <w:t>7. Title and</w:t>
            </w:r>
          </w:p>
        </w:tc>
        <w:tc>
          <w:tcPr>
            <w:tcW w:w="540" w:type="dxa"/>
            <w:vAlign w:val="bottom"/>
          </w:tcPr>
          <w:p>
            <w:pPr>
              <w:spacing w:after="0"/>
              <w:rPr>
                <w:sz w:val="12"/>
                <w:szCs w:val="12"/>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9"/>
              </w:rPr>
              <w:t>Amount of</w:t>
            </w:r>
          </w:p>
        </w:tc>
        <w:tc>
          <w:tcPr>
            <w:tcW w:w="54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Indirect</w:t>
            </w: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w:t>
            </w: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5)</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Ownership</w:t>
            </w:r>
          </w:p>
        </w:tc>
      </w:tr>
      <w:tr>
        <w:trPr>
          <w:trHeight w:val="130"/>
        </w:trPr>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Derivative Security</w:t>
            </w:r>
          </w:p>
        </w:tc>
        <w:tc>
          <w:tcPr>
            <w:tcW w:w="68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Owned</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or Indirect</w:t>
            </w: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4)</w:t>
            </w:r>
          </w:p>
        </w:tc>
      </w:tr>
      <w:tr>
        <w:trPr>
          <w:trHeight w:val="130"/>
        </w:trPr>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3 and 4)</w:t>
            </w:r>
          </w:p>
        </w:tc>
        <w:tc>
          <w:tcPr>
            <w:tcW w:w="68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Following</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760" w:type="dxa"/>
            <w:vAlign w:val="bottom"/>
          </w:tcPr>
          <w:p>
            <w:pPr>
              <w:spacing w:after="0"/>
              <w:rPr>
                <w:sz w:val="11"/>
                <w:szCs w:val="1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Reported</w:t>
            </w: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r>
      <w:tr>
        <w:trPr>
          <w:trHeight w:val="154"/>
        </w:trPr>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60" w:type="dxa"/>
            <w:vAlign w:val="bottom"/>
          </w:tcPr>
          <w:p>
            <w:pPr>
              <w:spacing w:after="0"/>
              <w:rPr>
                <w:sz w:val="13"/>
                <w:szCs w:val="13"/>
                <w:color w:val="auto"/>
              </w:rPr>
            </w:pPr>
          </w:p>
        </w:tc>
      </w:tr>
      <w:tr>
        <w:trPr>
          <w:trHeight w:val="50"/>
        </w:trPr>
        <w:tc>
          <w:tcPr>
            <w:tcW w:w="7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80" w:type="dxa"/>
            <w:vAlign w:val="bottom"/>
          </w:tcPr>
          <w:p>
            <w:pPr>
              <w:spacing w:after="0"/>
              <w:rPr>
                <w:sz w:val="4"/>
                <w:szCs w:val="4"/>
                <w:color w:val="auto"/>
              </w:rPr>
            </w:pPr>
          </w:p>
        </w:tc>
        <w:tc>
          <w:tcPr>
            <w:tcW w:w="940" w:type="dxa"/>
            <w:vAlign w:val="bottom"/>
          </w:tcPr>
          <w:p>
            <w:pPr>
              <w:spacing w:after="0"/>
              <w:rPr>
                <w:sz w:val="4"/>
                <w:szCs w:val="4"/>
                <w:color w:val="auto"/>
              </w:rPr>
            </w:pPr>
          </w:p>
        </w:tc>
        <w:tc>
          <w:tcPr>
            <w:tcW w:w="740" w:type="dxa"/>
            <w:vAlign w:val="bottom"/>
          </w:tcPr>
          <w:p>
            <w:pPr>
              <w:spacing w:after="0"/>
              <w:rPr>
                <w:sz w:val="4"/>
                <w:szCs w:val="4"/>
                <w:color w:val="auto"/>
              </w:rPr>
            </w:pPr>
          </w:p>
        </w:tc>
        <w:tc>
          <w:tcPr>
            <w:tcW w:w="760" w:type="dxa"/>
            <w:vAlign w:val="bottom"/>
          </w:tcPr>
          <w:p>
            <w:pPr>
              <w:spacing w:after="0"/>
              <w:rPr>
                <w:sz w:val="4"/>
                <w:szCs w:val="4"/>
                <w:color w:val="auto"/>
              </w:rPr>
            </w:pPr>
          </w:p>
        </w:tc>
      </w:tr>
      <w:tr>
        <w:trPr>
          <w:trHeight w:val="166"/>
        </w:trPr>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60" w:type="dxa"/>
            <w:vAlign w:val="bottom"/>
          </w:tcPr>
          <w:p>
            <w:pPr>
              <w:spacing w:after="0"/>
              <w:rPr>
                <w:sz w:val="14"/>
                <w:szCs w:val="14"/>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or</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Number</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54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of</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r>
      <w:tr>
        <w:trPr>
          <w:trHeight w:val="154"/>
        </w:trPr>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40" w:type="dxa"/>
            <w:vAlign w:val="bottom"/>
          </w:tcPr>
          <w:p>
            <w:pPr>
              <w:ind w:left="20"/>
              <w:spacing w:after="0"/>
              <w:rPr>
                <w:sz w:val="20"/>
                <w:szCs w:val="20"/>
                <w:color w:val="auto"/>
              </w:rPr>
            </w:pPr>
            <w:r>
              <w:rPr>
                <w:rFonts w:ascii="Arial" w:cs="Arial" w:eastAsia="Arial" w:hAnsi="Arial"/>
                <w:sz w:val="12"/>
                <w:szCs w:val="12"/>
                <w:b w:val="1"/>
                <w:bCs w:val="1"/>
                <w:color w:val="auto"/>
              </w:rPr>
              <w:t>Shares</w:t>
            </w: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60" w:type="dxa"/>
            <w:vAlign w:val="bottom"/>
          </w:tcPr>
          <w:p>
            <w:pPr>
              <w:spacing w:after="0"/>
              <w:rPr>
                <w:sz w:val="13"/>
                <w:szCs w:val="13"/>
                <w:color w:val="auto"/>
              </w:rPr>
            </w:pPr>
          </w:p>
        </w:tc>
      </w:tr>
      <w:tr>
        <w:trPr>
          <w:trHeight w:val="50"/>
        </w:trPr>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r>
      <w:tr>
        <w:trPr>
          <w:trHeight w:val="186"/>
        </w:trPr>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78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60" w:type="dxa"/>
            <w:vAlign w:val="bottom"/>
          </w:tcPr>
          <w:p>
            <w:pPr>
              <w:spacing w:after="0"/>
              <w:rPr>
                <w:sz w:val="16"/>
                <w:szCs w:val="16"/>
                <w:color w:val="auto"/>
              </w:rPr>
            </w:pPr>
          </w:p>
        </w:tc>
      </w:tr>
      <w:tr>
        <w:trPr>
          <w:trHeight w:val="191"/>
        </w:trPr>
        <w:tc>
          <w:tcPr>
            <w:tcW w:w="700" w:type="dxa"/>
            <w:vAlign w:val="bottom"/>
          </w:tcPr>
          <w:p>
            <w:pPr>
              <w:ind w:left="60"/>
              <w:spacing w:after="0"/>
              <w:rPr>
                <w:sz w:val="20"/>
                <w:szCs w:val="20"/>
                <w:color w:val="auto"/>
              </w:rPr>
            </w:pPr>
            <w:r>
              <w:rPr>
                <w:rFonts w:ascii="Arial" w:cs="Arial" w:eastAsia="Arial" w:hAnsi="Arial"/>
                <w:sz w:val="13"/>
                <w:szCs w:val="13"/>
                <w:color w:val="0000FF"/>
              </w:rPr>
              <w:t>Option</w:t>
            </w:r>
          </w:p>
        </w:tc>
        <w:tc>
          <w:tcPr>
            <w:tcW w:w="780" w:type="dxa"/>
            <w:vAlign w:val="bottom"/>
          </w:tcPr>
          <w:p>
            <w:pPr>
              <w:ind w:left="20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87.92</w:t>
            </w:r>
          </w:p>
        </w:tc>
        <w:tc>
          <w:tcPr>
            <w:tcW w:w="1080" w:type="dxa"/>
            <w:vAlign w:val="bottom"/>
          </w:tcPr>
          <w:p>
            <w:pPr>
              <w:jc w:val="right"/>
              <w:ind w:right="179"/>
              <w:spacing w:after="0"/>
              <w:rPr>
                <w:sz w:val="20"/>
                <w:szCs w:val="20"/>
                <w:color w:val="auto"/>
              </w:rPr>
            </w:pPr>
            <w:r>
              <w:rPr>
                <w:rFonts w:ascii="Arial" w:cs="Arial" w:eastAsia="Arial" w:hAnsi="Arial"/>
                <w:sz w:val="13"/>
                <w:szCs w:val="13"/>
                <w:color w:val="0000FF"/>
              </w:rPr>
              <w:t>02/28/2023</w:t>
            </w:r>
          </w:p>
        </w:tc>
        <w:tc>
          <w:tcPr>
            <w:tcW w:w="1100" w:type="dxa"/>
            <w:vAlign w:val="bottom"/>
          </w:tcPr>
          <w:p>
            <w:pPr>
              <w:spacing w:after="0"/>
              <w:rPr>
                <w:sz w:val="16"/>
                <w:szCs w:val="16"/>
                <w:color w:val="auto"/>
              </w:rPr>
            </w:pPr>
          </w:p>
        </w:tc>
        <w:tc>
          <w:tcPr>
            <w:tcW w:w="800" w:type="dxa"/>
            <w:vAlign w:val="bottom"/>
          </w:tcPr>
          <w:p>
            <w:pPr>
              <w:ind w:left="160"/>
              <w:spacing w:after="0"/>
              <w:rPr>
                <w:sz w:val="20"/>
                <w:szCs w:val="20"/>
                <w:color w:val="auto"/>
              </w:rPr>
            </w:pPr>
            <w:r>
              <w:rPr>
                <w:rFonts w:ascii="Arial" w:cs="Arial" w:eastAsia="Arial" w:hAnsi="Arial"/>
                <w:sz w:val="13"/>
                <w:szCs w:val="13"/>
                <w:color w:val="0000FF"/>
              </w:rPr>
              <w:t>M</w:t>
            </w:r>
          </w:p>
        </w:tc>
        <w:tc>
          <w:tcPr>
            <w:tcW w:w="740" w:type="dxa"/>
            <w:vAlign w:val="bottom"/>
          </w:tcPr>
          <w:p>
            <w:pPr>
              <w:ind w:left="380"/>
              <w:spacing w:after="0"/>
              <w:rPr>
                <w:sz w:val="20"/>
                <w:szCs w:val="20"/>
                <w:color w:val="auto"/>
              </w:rPr>
            </w:pPr>
            <w:r>
              <w:rPr>
                <w:rFonts w:ascii="Arial" w:cs="Arial" w:eastAsia="Arial" w:hAnsi="Arial"/>
                <w:sz w:val="13"/>
                <w:szCs w:val="13"/>
                <w:color w:val="0000FF"/>
              </w:rPr>
              <w:t>5,000</w:t>
            </w:r>
          </w:p>
        </w:tc>
        <w:tc>
          <w:tcPr>
            <w:tcW w:w="780" w:type="dxa"/>
            <w:vAlign w:val="bottom"/>
          </w:tcPr>
          <w:p>
            <w:pPr>
              <w:ind w:left="340"/>
              <w:spacing w:after="0"/>
              <w:rPr>
                <w:sz w:val="20"/>
                <w:szCs w:val="20"/>
                <w:color w:val="auto"/>
              </w:rPr>
            </w:pPr>
            <w:r>
              <w:rPr>
                <w:rFonts w:ascii="Arial" w:cs="Arial" w:eastAsia="Arial" w:hAnsi="Arial"/>
                <w:sz w:val="11"/>
                <w:szCs w:val="11"/>
                <w:color w:val="008000"/>
              </w:rPr>
              <w:t>(1)</w:t>
            </w:r>
          </w:p>
        </w:tc>
        <w:tc>
          <w:tcPr>
            <w:tcW w:w="740" w:type="dxa"/>
            <w:vAlign w:val="bottom"/>
          </w:tcPr>
          <w:p>
            <w:pPr>
              <w:ind w:left="80"/>
              <w:spacing w:after="0"/>
              <w:rPr>
                <w:sz w:val="20"/>
                <w:szCs w:val="20"/>
                <w:color w:val="auto"/>
              </w:rPr>
            </w:pPr>
            <w:r>
              <w:rPr>
                <w:rFonts w:ascii="Arial" w:cs="Arial" w:eastAsia="Arial" w:hAnsi="Arial"/>
                <w:sz w:val="13"/>
                <w:szCs w:val="13"/>
                <w:color w:val="0000FF"/>
                <w:w w:val="98"/>
              </w:rPr>
              <w:t>08/02/2031</w:t>
            </w:r>
          </w:p>
        </w:tc>
        <w:tc>
          <w:tcPr>
            <w:tcW w:w="680" w:type="dxa"/>
            <w:vAlign w:val="bottom"/>
          </w:tcPr>
          <w:p>
            <w:pPr>
              <w:ind w:left="80"/>
              <w:spacing w:after="0"/>
              <w:rPr>
                <w:sz w:val="20"/>
                <w:szCs w:val="20"/>
                <w:color w:val="auto"/>
              </w:rPr>
            </w:pPr>
            <w:r>
              <w:rPr>
                <w:rFonts w:ascii="Arial" w:cs="Arial" w:eastAsia="Arial" w:hAnsi="Arial"/>
                <w:sz w:val="13"/>
                <w:szCs w:val="13"/>
                <w:color w:val="0000FF"/>
              </w:rPr>
              <w:t>Common</w:t>
            </w:r>
          </w:p>
        </w:tc>
        <w:tc>
          <w:tcPr>
            <w:tcW w:w="540" w:type="dxa"/>
            <w:vAlign w:val="bottom"/>
          </w:tcPr>
          <w:p>
            <w:pPr>
              <w:ind w:left="40"/>
              <w:spacing w:after="0" w:line="191" w:lineRule="exact"/>
              <w:rPr>
                <w:sz w:val="20"/>
                <w:szCs w:val="20"/>
                <w:color w:val="auto"/>
              </w:rPr>
            </w:pPr>
            <w:r>
              <w:rPr>
                <w:rFonts w:ascii="Arial" w:cs="Arial" w:eastAsia="Arial" w:hAnsi="Arial"/>
                <w:sz w:val="17"/>
                <w:szCs w:val="17"/>
                <w:color w:val="0000FF"/>
              </w:rPr>
              <w:t>5,000</w:t>
            </w:r>
          </w:p>
        </w:tc>
        <w:tc>
          <w:tcPr>
            <w:tcW w:w="680" w:type="dxa"/>
            <w:vAlign w:val="bottom"/>
          </w:tcPr>
          <w:p>
            <w:pPr>
              <w:ind w:left="20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0.00</w:t>
            </w:r>
          </w:p>
        </w:tc>
        <w:tc>
          <w:tcPr>
            <w:tcW w:w="940" w:type="dxa"/>
            <w:vAlign w:val="bottom"/>
          </w:tcPr>
          <w:p>
            <w:pPr>
              <w:ind w:left="300"/>
              <w:spacing w:after="0"/>
              <w:rPr>
                <w:sz w:val="20"/>
                <w:szCs w:val="20"/>
                <w:color w:val="auto"/>
              </w:rPr>
            </w:pPr>
            <w:r>
              <w:rPr>
                <w:rFonts w:ascii="Arial" w:cs="Arial" w:eastAsia="Arial" w:hAnsi="Arial"/>
                <w:sz w:val="13"/>
                <w:szCs w:val="13"/>
                <w:color w:val="0000FF"/>
              </w:rPr>
              <w:t>30,000</w:t>
            </w:r>
          </w:p>
        </w:tc>
        <w:tc>
          <w:tcPr>
            <w:tcW w:w="740" w:type="dxa"/>
            <w:vAlign w:val="bottom"/>
          </w:tcPr>
          <w:p>
            <w:pPr>
              <w:ind w:left="340"/>
              <w:spacing w:after="0"/>
              <w:rPr>
                <w:sz w:val="20"/>
                <w:szCs w:val="20"/>
                <w:color w:val="auto"/>
              </w:rPr>
            </w:pPr>
            <w:r>
              <w:rPr>
                <w:rFonts w:ascii="Arial" w:cs="Arial" w:eastAsia="Arial" w:hAnsi="Arial"/>
                <w:sz w:val="13"/>
                <w:szCs w:val="13"/>
                <w:color w:val="0000FF"/>
              </w:rPr>
              <w:t>D</w:t>
            </w:r>
          </w:p>
        </w:tc>
        <w:tc>
          <w:tcPr>
            <w:tcW w:w="760" w:type="dxa"/>
            <w:vAlign w:val="bottom"/>
          </w:tcPr>
          <w:p>
            <w:pPr>
              <w:spacing w:after="0"/>
              <w:rPr>
                <w:sz w:val="16"/>
                <w:szCs w:val="16"/>
                <w:color w:val="auto"/>
              </w:rPr>
            </w:pPr>
          </w:p>
        </w:tc>
      </w:tr>
      <w:tr>
        <w:trPr>
          <w:trHeight w:val="95"/>
        </w:trPr>
        <w:tc>
          <w:tcPr>
            <w:tcW w:w="700" w:type="dxa"/>
            <w:vAlign w:val="bottom"/>
          </w:tcPr>
          <w:p>
            <w:pPr>
              <w:ind w:left="60"/>
              <w:spacing w:after="0" w:line="95" w:lineRule="exact"/>
              <w:rPr>
                <w:sz w:val="20"/>
                <w:szCs w:val="20"/>
                <w:color w:val="auto"/>
              </w:rPr>
            </w:pPr>
            <w:r>
              <w:rPr>
                <w:rFonts w:ascii="Arial" w:cs="Arial" w:eastAsia="Arial" w:hAnsi="Arial"/>
                <w:sz w:val="11"/>
                <w:szCs w:val="11"/>
                <w:color w:val="0000FF"/>
              </w:rPr>
              <w:t>(Right to</w:t>
            </w:r>
          </w:p>
        </w:tc>
        <w:tc>
          <w:tcPr>
            <w:tcW w:w="7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00" w:type="dxa"/>
            <w:vAlign w:val="bottom"/>
          </w:tcPr>
          <w:p>
            <w:pPr>
              <w:spacing w:after="0"/>
              <w:rPr>
                <w:sz w:val="8"/>
                <w:szCs w:val="8"/>
                <w:color w:val="auto"/>
              </w:rPr>
            </w:pPr>
          </w:p>
        </w:tc>
        <w:tc>
          <w:tcPr>
            <w:tcW w:w="800" w:type="dxa"/>
            <w:vAlign w:val="bottom"/>
          </w:tcPr>
          <w:p>
            <w:pPr>
              <w:spacing w:after="0"/>
              <w:rPr>
                <w:sz w:val="8"/>
                <w:szCs w:val="8"/>
                <w:color w:val="auto"/>
              </w:rPr>
            </w:pPr>
          </w:p>
        </w:tc>
        <w:tc>
          <w:tcPr>
            <w:tcW w:w="740" w:type="dxa"/>
            <w:vAlign w:val="bottom"/>
          </w:tcPr>
          <w:p>
            <w:pPr>
              <w:spacing w:after="0"/>
              <w:rPr>
                <w:sz w:val="8"/>
                <w:szCs w:val="8"/>
                <w:color w:val="auto"/>
              </w:rPr>
            </w:pPr>
          </w:p>
        </w:tc>
        <w:tc>
          <w:tcPr>
            <w:tcW w:w="780" w:type="dxa"/>
            <w:vAlign w:val="bottom"/>
          </w:tcPr>
          <w:p>
            <w:pPr>
              <w:spacing w:after="0"/>
              <w:rPr>
                <w:sz w:val="8"/>
                <w:szCs w:val="8"/>
                <w:color w:val="auto"/>
              </w:rPr>
            </w:pPr>
          </w:p>
        </w:tc>
        <w:tc>
          <w:tcPr>
            <w:tcW w:w="740" w:type="dxa"/>
            <w:vAlign w:val="bottom"/>
          </w:tcPr>
          <w:p>
            <w:pPr>
              <w:spacing w:after="0"/>
              <w:rPr>
                <w:sz w:val="8"/>
                <w:szCs w:val="8"/>
                <w:color w:val="auto"/>
              </w:rPr>
            </w:pPr>
          </w:p>
        </w:tc>
        <w:tc>
          <w:tcPr>
            <w:tcW w:w="680" w:type="dxa"/>
            <w:vAlign w:val="bottom"/>
          </w:tcPr>
          <w:p>
            <w:pPr>
              <w:ind w:left="160"/>
              <w:spacing w:after="0" w:line="95" w:lineRule="exact"/>
              <w:rPr>
                <w:sz w:val="20"/>
                <w:szCs w:val="20"/>
                <w:color w:val="auto"/>
              </w:rPr>
            </w:pPr>
            <w:r>
              <w:rPr>
                <w:rFonts w:ascii="Arial" w:cs="Arial" w:eastAsia="Arial" w:hAnsi="Arial"/>
                <w:sz w:val="11"/>
                <w:szCs w:val="11"/>
                <w:color w:val="0000FF"/>
              </w:rPr>
              <w:t>Stock</w:t>
            </w:r>
          </w:p>
        </w:tc>
        <w:tc>
          <w:tcPr>
            <w:tcW w:w="540" w:type="dxa"/>
            <w:vAlign w:val="bottom"/>
          </w:tcPr>
          <w:p>
            <w:pPr>
              <w:spacing w:after="0"/>
              <w:rPr>
                <w:sz w:val="8"/>
                <w:szCs w:val="8"/>
                <w:color w:val="auto"/>
              </w:rPr>
            </w:pPr>
          </w:p>
        </w:tc>
        <w:tc>
          <w:tcPr>
            <w:tcW w:w="680" w:type="dxa"/>
            <w:vAlign w:val="bottom"/>
          </w:tcPr>
          <w:p>
            <w:pPr>
              <w:spacing w:after="0"/>
              <w:rPr>
                <w:sz w:val="8"/>
                <w:szCs w:val="8"/>
                <w:color w:val="auto"/>
              </w:rPr>
            </w:pPr>
          </w:p>
        </w:tc>
        <w:tc>
          <w:tcPr>
            <w:tcW w:w="940" w:type="dxa"/>
            <w:vAlign w:val="bottom"/>
          </w:tcPr>
          <w:p>
            <w:pPr>
              <w:spacing w:after="0"/>
              <w:rPr>
                <w:sz w:val="8"/>
                <w:szCs w:val="8"/>
                <w:color w:val="auto"/>
              </w:rPr>
            </w:pPr>
          </w:p>
        </w:tc>
        <w:tc>
          <w:tcPr>
            <w:tcW w:w="740" w:type="dxa"/>
            <w:vAlign w:val="bottom"/>
          </w:tcPr>
          <w:p>
            <w:pPr>
              <w:spacing w:after="0"/>
              <w:rPr>
                <w:sz w:val="8"/>
                <w:szCs w:val="8"/>
                <w:color w:val="auto"/>
              </w:rPr>
            </w:pPr>
          </w:p>
        </w:tc>
        <w:tc>
          <w:tcPr>
            <w:tcW w:w="760" w:type="dxa"/>
            <w:vAlign w:val="bottom"/>
          </w:tcPr>
          <w:p>
            <w:pPr>
              <w:spacing w:after="0"/>
              <w:rPr>
                <w:sz w:val="8"/>
                <w:szCs w:val="8"/>
                <w:color w:val="auto"/>
              </w:rPr>
            </w:pPr>
          </w:p>
        </w:tc>
      </w:tr>
      <w:tr>
        <w:trPr>
          <w:trHeight w:val="164"/>
        </w:trPr>
        <w:tc>
          <w:tcPr>
            <w:tcW w:w="700" w:type="dxa"/>
            <w:vAlign w:val="bottom"/>
          </w:tcPr>
          <w:p>
            <w:pPr>
              <w:ind w:left="60"/>
              <w:spacing w:after="0"/>
              <w:rPr>
                <w:sz w:val="20"/>
                <w:szCs w:val="20"/>
                <w:color w:val="auto"/>
              </w:rPr>
            </w:pPr>
            <w:r>
              <w:rPr>
                <w:rFonts w:ascii="Arial" w:cs="Arial" w:eastAsia="Arial" w:hAnsi="Arial"/>
                <w:sz w:val="13"/>
                <w:szCs w:val="13"/>
                <w:color w:val="0000FF"/>
              </w:rPr>
              <w:t>Buy)</w:t>
            </w: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60" w:type="dxa"/>
            <w:vAlign w:val="bottom"/>
          </w:tcPr>
          <w:p>
            <w:pPr>
              <w:spacing w:after="0"/>
              <w:rPr>
                <w:sz w:val="14"/>
                <w:szCs w:val="14"/>
                <w:color w:val="auto"/>
              </w:rPr>
            </w:pPr>
          </w:p>
        </w:tc>
      </w:tr>
      <w:tr>
        <w:trPr>
          <w:trHeight w:val="46"/>
        </w:trPr>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r>
      <w:tr>
        <w:trPr>
          <w:trHeight w:val="186"/>
        </w:trPr>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78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60" w:type="dxa"/>
            <w:vAlign w:val="bottom"/>
          </w:tcPr>
          <w:p>
            <w:pPr>
              <w:spacing w:after="0"/>
              <w:rPr>
                <w:sz w:val="16"/>
                <w:szCs w:val="16"/>
                <w:color w:val="auto"/>
              </w:rPr>
            </w:pPr>
          </w:p>
        </w:tc>
      </w:tr>
      <w:tr>
        <w:trPr>
          <w:trHeight w:val="191"/>
        </w:trPr>
        <w:tc>
          <w:tcPr>
            <w:tcW w:w="700" w:type="dxa"/>
            <w:vAlign w:val="bottom"/>
          </w:tcPr>
          <w:p>
            <w:pPr>
              <w:ind w:left="60"/>
              <w:spacing w:after="0"/>
              <w:rPr>
                <w:sz w:val="20"/>
                <w:szCs w:val="20"/>
                <w:color w:val="auto"/>
              </w:rPr>
            </w:pPr>
            <w:r>
              <w:rPr>
                <w:rFonts w:ascii="Arial" w:cs="Arial" w:eastAsia="Arial" w:hAnsi="Arial"/>
                <w:sz w:val="13"/>
                <w:szCs w:val="13"/>
                <w:color w:val="0000FF"/>
              </w:rPr>
              <w:t>Option</w:t>
            </w:r>
          </w:p>
        </w:tc>
        <w:tc>
          <w:tcPr>
            <w:tcW w:w="780" w:type="dxa"/>
            <w:vAlign w:val="bottom"/>
          </w:tcPr>
          <w:p>
            <w:pPr>
              <w:ind w:left="20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87.92</w:t>
            </w:r>
          </w:p>
        </w:tc>
        <w:tc>
          <w:tcPr>
            <w:tcW w:w="1080" w:type="dxa"/>
            <w:vAlign w:val="bottom"/>
          </w:tcPr>
          <w:p>
            <w:pPr>
              <w:jc w:val="right"/>
              <w:ind w:right="179"/>
              <w:spacing w:after="0"/>
              <w:rPr>
                <w:sz w:val="20"/>
                <w:szCs w:val="20"/>
                <w:color w:val="auto"/>
              </w:rPr>
            </w:pPr>
            <w:r>
              <w:rPr>
                <w:rFonts w:ascii="Arial" w:cs="Arial" w:eastAsia="Arial" w:hAnsi="Arial"/>
                <w:sz w:val="13"/>
                <w:szCs w:val="13"/>
                <w:color w:val="0000FF"/>
              </w:rPr>
              <w:t>03/01/2023</w:t>
            </w:r>
          </w:p>
        </w:tc>
        <w:tc>
          <w:tcPr>
            <w:tcW w:w="1100" w:type="dxa"/>
            <w:vAlign w:val="bottom"/>
          </w:tcPr>
          <w:p>
            <w:pPr>
              <w:spacing w:after="0"/>
              <w:rPr>
                <w:sz w:val="16"/>
                <w:szCs w:val="16"/>
                <w:color w:val="auto"/>
              </w:rPr>
            </w:pPr>
          </w:p>
        </w:tc>
        <w:tc>
          <w:tcPr>
            <w:tcW w:w="800" w:type="dxa"/>
            <w:vAlign w:val="bottom"/>
          </w:tcPr>
          <w:p>
            <w:pPr>
              <w:ind w:left="160"/>
              <w:spacing w:after="0"/>
              <w:rPr>
                <w:sz w:val="20"/>
                <w:szCs w:val="20"/>
                <w:color w:val="auto"/>
              </w:rPr>
            </w:pPr>
            <w:r>
              <w:rPr>
                <w:rFonts w:ascii="Arial" w:cs="Arial" w:eastAsia="Arial" w:hAnsi="Arial"/>
                <w:sz w:val="13"/>
                <w:szCs w:val="13"/>
                <w:color w:val="0000FF"/>
              </w:rPr>
              <w:t>M</w:t>
            </w:r>
          </w:p>
        </w:tc>
        <w:tc>
          <w:tcPr>
            <w:tcW w:w="740" w:type="dxa"/>
            <w:vAlign w:val="bottom"/>
          </w:tcPr>
          <w:p>
            <w:pPr>
              <w:ind w:left="380"/>
              <w:spacing w:after="0"/>
              <w:rPr>
                <w:sz w:val="20"/>
                <w:szCs w:val="20"/>
                <w:color w:val="auto"/>
              </w:rPr>
            </w:pPr>
            <w:r>
              <w:rPr>
                <w:rFonts w:ascii="Arial" w:cs="Arial" w:eastAsia="Arial" w:hAnsi="Arial"/>
                <w:sz w:val="13"/>
                <w:szCs w:val="13"/>
                <w:color w:val="0000FF"/>
              </w:rPr>
              <w:t>5,000</w:t>
            </w:r>
          </w:p>
        </w:tc>
        <w:tc>
          <w:tcPr>
            <w:tcW w:w="780" w:type="dxa"/>
            <w:vAlign w:val="bottom"/>
          </w:tcPr>
          <w:p>
            <w:pPr>
              <w:ind w:left="340"/>
              <w:spacing w:after="0"/>
              <w:rPr>
                <w:sz w:val="20"/>
                <w:szCs w:val="20"/>
                <w:color w:val="auto"/>
              </w:rPr>
            </w:pPr>
            <w:r>
              <w:rPr>
                <w:rFonts w:ascii="Arial" w:cs="Arial" w:eastAsia="Arial" w:hAnsi="Arial"/>
                <w:sz w:val="11"/>
                <w:szCs w:val="11"/>
                <w:color w:val="008000"/>
              </w:rPr>
              <w:t>(1)</w:t>
            </w:r>
          </w:p>
        </w:tc>
        <w:tc>
          <w:tcPr>
            <w:tcW w:w="740" w:type="dxa"/>
            <w:vAlign w:val="bottom"/>
          </w:tcPr>
          <w:p>
            <w:pPr>
              <w:ind w:left="80"/>
              <w:spacing w:after="0"/>
              <w:rPr>
                <w:sz w:val="20"/>
                <w:szCs w:val="20"/>
                <w:color w:val="auto"/>
              </w:rPr>
            </w:pPr>
            <w:r>
              <w:rPr>
                <w:rFonts w:ascii="Arial" w:cs="Arial" w:eastAsia="Arial" w:hAnsi="Arial"/>
                <w:sz w:val="13"/>
                <w:szCs w:val="13"/>
                <w:color w:val="0000FF"/>
                <w:w w:val="98"/>
              </w:rPr>
              <w:t>08/02/2031</w:t>
            </w:r>
          </w:p>
        </w:tc>
        <w:tc>
          <w:tcPr>
            <w:tcW w:w="680" w:type="dxa"/>
            <w:vAlign w:val="bottom"/>
          </w:tcPr>
          <w:p>
            <w:pPr>
              <w:ind w:left="80"/>
              <w:spacing w:after="0"/>
              <w:rPr>
                <w:sz w:val="20"/>
                <w:szCs w:val="20"/>
                <w:color w:val="auto"/>
              </w:rPr>
            </w:pPr>
            <w:r>
              <w:rPr>
                <w:rFonts w:ascii="Arial" w:cs="Arial" w:eastAsia="Arial" w:hAnsi="Arial"/>
                <w:sz w:val="13"/>
                <w:szCs w:val="13"/>
                <w:color w:val="0000FF"/>
              </w:rPr>
              <w:t>Common</w:t>
            </w:r>
          </w:p>
        </w:tc>
        <w:tc>
          <w:tcPr>
            <w:tcW w:w="540" w:type="dxa"/>
            <w:vAlign w:val="bottom"/>
          </w:tcPr>
          <w:p>
            <w:pPr>
              <w:ind w:left="40"/>
              <w:spacing w:after="0" w:line="191" w:lineRule="exact"/>
              <w:rPr>
                <w:sz w:val="20"/>
                <w:szCs w:val="20"/>
                <w:color w:val="auto"/>
              </w:rPr>
            </w:pPr>
            <w:r>
              <w:rPr>
                <w:rFonts w:ascii="Arial" w:cs="Arial" w:eastAsia="Arial" w:hAnsi="Arial"/>
                <w:sz w:val="17"/>
                <w:szCs w:val="17"/>
                <w:color w:val="0000FF"/>
              </w:rPr>
              <w:t>5,000</w:t>
            </w:r>
          </w:p>
        </w:tc>
        <w:tc>
          <w:tcPr>
            <w:tcW w:w="680" w:type="dxa"/>
            <w:vAlign w:val="bottom"/>
          </w:tcPr>
          <w:p>
            <w:pPr>
              <w:ind w:left="20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0.00</w:t>
            </w:r>
          </w:p>
        </w:tc>
        <w:tc>
          <w:tcPr>
            <w:tcW w:w="940" w:type="dxa"/>
            <w:vAlign w:val="bottom"/>
          </w:tcPr>
          <w:p>
            <w:pPr>
              <w:ind w:left="300"/>
              <w:spacing w:after="0"/>
              <w:rPr>
                <w:sz w:val="20"/>
                <w:szCs w:val="20"/>
                <w:color w:val="auto"/>
              </w:rPr>
            </w:pPr>
            <w:r>
              <w:rPr>
                <w:rFonts w:ascii="Arial" w:cs="Arial" w:eastAsia="Arial" w:hAnsi="Arial"/>
                <w:sz w:val="13"/>
                <w:szCs w:val="13"/>
                <w:color w:val="0000FF"/>
              </w:rPr>
              <w:t>25,000</w:t>
            </w:r>
          </w:p>
        </w:tc>
        <w:tc>
          <w:tcPr>
            <w:tcW w:w="740" w:type="dxa"/>
            <w:vAlign w:val="bottom"/>
          </w:tcPr>
          <w:p>
            <w:pPr>
              <w:ind w:left="340"/>
              <w:spacing w:after="0"/>
              <w:rPr>
                <w:sz w:val="20"/>
                <w:szCs w:val="20"/>
                <w:color w:val="auto"/>
              </w:rPr>
            </w:pPr>
            <w:r>
              <w:rPr>
                <w:rFonts w:ascii="Arial" w:cs="Arial" w:eastAsia="Arial" w:hAnsi="Arial"/>
                <w:sz w:val="13"/>
                <w:szCs w:val="13"/>
                <w:color w:val="0000FF"/>
              </w:rPr>
              <w:t>D</w:t>
            </w:r>
          </w:p>
        </w:tc>
        <w:tc>
          <w:tcPr>
            <w:tcW w:w="760" w:type="dxa"/>
            <w:vAlign w:val="bottom"/>
          </w:tcPr>
          <w:p>
            <w:pPr>
              <w:spacing w:after="0"/>
              <w:rPr>
                <w:sz w:val="16"/>
                <w:szCs w:val="16"/>
                <w:color w:val="auto"/>
              </w:rPr>
            </w:pPr>
          </w:p>
        </w:tc>
      </w:tr>
      <w:tr>
        <w:trPr>
          <w:trHeight w:val="105"/>
        </w:trPr>
        <w:tc>
          <w:tcPr>
            <w:tcW w:w="700" w:type="dxa"/>
            <w:vAlign w:val="bottom"/>
          </w:tcPr>
          <w:p>
            <w:pPr>
              <w:ind w:left="60"/>
              <w:spacing w:after="0" w:line="105" w:lineRule="exact"/>
              <w:rPr>
                <w:sz w:val="20"/>
                <w:szCs w:val="20"/>
                <w:color w:val="auto"/>
              </w:rPr>
            </w:pPr>
            <w:r>
              <w:rPr>
                <w:rFonts w:ascii="Arial" w:cs="Arial" w:eastAsia="Arial" w:hAnsi="Arial"/>
                <w:sz w:val="12"/>
                <w:szCs w:val="12"/>
                <w:color w:val="0000FF"/>
              </w:rPr>
              <w:t>(Right to</w:t>
            </w:r>
          </w:p>
        </w:tc>
        <w:tc>
          <w:tcPr>
            <w:tcW w:w="78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100" w:type="dxa"/>
            <w:vAlign w:val="bottom"/>
          </w:tcPr>
          <w:p>
            <w:pPr>
              <w:spacing w:after="0"/>
              <w:rPr>
                <w:sz w:val="9"/>
                <w:szCs w:val="9"/>
                <w:color w:val="auto"/>
              </w:rPr>
            </w:pPr>
          </w:p>
        </w:tc>
        <w:tc>
          <w:tcPr>
            <w:tcW w:w="800" w:type="dxa"/>
            <w:vAlign w:val="bottom"/>
          </w:tcPr>
          <w:p>
            <w:pPr>
              <w:spacing w:after="0"/>
              <w:rPr>
                <w:sz w:val="9"/>
                <w:szCs w:val="9"/>
                <w:color w:val="auto"/>
              </w:rPr>
            </w:pPr>
          </w:p>
        </w:tc>
        <w:tc>
          <w:tcPr>
            <w:tcW w:w="740" w:type="dxa"/>
            <w:vAlign w:val="bottom"/>
          </w:tcPr>
          <w:p>
            <w:pPr>
              <w:spacing w:after="0"/>
              <w:rPr>
                <w:sz w:val="9"/>
                <w:szCs w:val="9"/>
                <w:color w:val="auto"/>
              </w:rPr>
            </w:pPr>
          </w:p>
        </w:tc>
        <w:tc>
          <w:tcPr>
            <w:tcW w:w="780" w:type="dxa"/>
            <w:vAlign w:val="bottom"/>
          </w:tcPr>
          <w:p>
            <w:pPr>
              <w:spacing w:after="0"/>
              <w:rPr>
                <w:sz w:val="9"/>
                <w:szCs w:val="9"/>
                <w:color w:val="auto"/>
              </w:rPr>
            </w:pPr>
          </w:p>
        </w:tc>
        <w:tc>
          <w:tcPr>
            <w:tcW w:w="740" w:type="dxa"/>
            <w:vAlign w:val="bottom"/>
          </w:tcPr>
          <w:p>
            <w:pPr>
              <w:spacing w:after="0"/>
              <w:rPr>
                <w:sz w:val="9"/>
                <w:szCs w:val="9"/>
                <w:color w:val="auto"/>
              </w:rPr>
            </w:pPr>
          </w:p>
        </w:tc>
        <w:tc>
          <w:tcPr>
            <w:tcW w:w="680" w:type="dxa"/>
            <w:vAlign w:val="bottom"/>
          </w:tcPr>
          <w:p>
            <w:pPr>
              <w:ind w:left="160"/>
              <w:spacing w:after="0" w:line="105" w:lineRule="exact"/>
              <w:rPr>
                <w:sz w:val="20"/>
                <w:szCs w:val="20"/>
                <w:color w:val="auto"/>
              </w:rPr>
            </w:pPr>
            <w:r>
              <w:rPr>
                <w:rFonts w:ascii="Arial" w:cs="Arial" w:eastAsia="Arial" w:hAnsi="Arial"/>
                <w:sz w:val="12"/>
                <w:szCs w:val="12"/>
                <w:color w:val="0000FF"/>
              </w:rPr>
              <w:t>Stock</w:t>
            </w:r>
          </w:p>
        </w:tc>
        <w:tc>
          <w:tcPr>
            <w:tcW w:w="540" w:type="dxa"/>
            <w:vAlign w:val="bottom"/>
          </w:tcPr>
          <w:p>
            <w:pPr>
              <w:spacing w:after="0"/>
              <w:rPr>
                <w:sz w:val="9"/>
                <w:szCs w:val="9"/>
                <w:color w:val="auto"/>
              </w:rPr>
            </w:pPr>
          </w:p>
        </w:tc>
        <w:tc>
          <w:tcPr>
            <w:tcW w:w="680" w:type="dxa"/>
            <w:vAlign w:val="bottom"/>
          </w:tcPr>
          <w:p>
            <w:pPr>
              <w:spacing w:after="0"/>
              <w:rPr>
                <w:sz w:val="9"/>
                <w:szCs w:val="9"/>
                <w:color w:val="auto"/>
              </w:rPr>
            </w:pPr>
          </w:p>
        </w:tc>
        <w:tc>
          <w:tcPr>
            <w:tcW w:w="940" w:type="dxa"/>
            <w:vAlign w:val="bottom"/>
          </w:tcPr>
          <w:p>
            <w:pPr>
              <w:spacing w:after="0"/>
              <w:rPr>
                <w:sz w:val="9"/>
                <w:szCs w:val="9"/>
                <w:color w:val="auto"/>
              </w:rPr>
            </w:pPr>
          </w:p>
        </w:tc>
        <w:tc>
          <w:tcPr>
            <w:tcW w:w="740" w:type="dxa"/>
            <w:vAlign w:val="bottom"/>
          </w:tcPr>
          <w:p>
            <w:pPr>
              <w:spacing w:after="0"/>
              <w:rPr>
                <w:sz w:val="9"/>
                <w:szCs w:val="9"/>
                <w:color w:val="auto"/>
              </w:rPr>
            </w:pPr>
          </w:p>
        </w:tc>
        <w:tc>
          <w:tcPr>
            <w:tcW w:w="760" w:type="dxa"/>
            <w:vAlign w:val="bottom"/>
          </w:tcPr>
          <w:p>
            <w:pPr>
              <w:spacing w:after="0"/>
              <w:rPr>
                <w:sz w:val="9"/>
                <w:szCs w:val="9"/>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92"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3" w:lineRule="exact"/>
        <w:rPr>
          <w:sz w:val="20"/>
          <w:szCs w:val="20"/>
          <w:color w:val="auto"/>
        </w:rPr>
      </w:pPr>
    </w:p>
    <w:p>
      <w:pPr>
        <w:ind w:left="40" w:right="160" w:firstLine="3"/>
        <w:spacing w:after="0"/>
        <w:tabs>
          <w:tab w:leader="none" w:pos="17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All shares issued pursuant to the exercise of the options reported herein represent 10,000 shares underlying an overall option award of 35,000 shares. All exercised options had vested. As to the overall option for 35,000 shares, 25% of the shares underlying the option vested on August 2, 2022 and, thereafter, 6.25% of the shares vested, or will vest, on the last day of each successive three-month period, provided the Reporting Person continues in service with the Issuer on each such date.</w:t>
      </w:r>
    </w:p>
    <w:p>
      <w:pPr>
        <w:spacing w:after="0" w:line="31" w:lineRule="exact"/>
        <w:rPr>
          <w:rFonts w:ascii="Arial" w:cs="Arial" w:eastAsia="Arial" w:hAnsi="Arial"/>
          <w:sz w:val="13"/>
          <w:szCs w:val="13"/>
          <w:color w:val="008000"/>
        </w:rPr>
      </w:pPr>
    </w:p>
    <w:p>
      <w:pPr>
        <w:jc w:val="both"/>
        <w:ind w:left="40" w:right="140" w:firstLine="3"/>
        <w:spacing w:after="0"/>
        <w:tabs>
          <w:tab w:leader="none" w:pos="17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$270.58 to $271.47, inclusive. The Reporting Person undertakes to provide to the issuer, any security holder of the issuer, or the staff of the Securities and Exchange Commission, upon request, full information regarding the number of shares sold at each separate price within the ranges set forth in this footnote and the footnotes below.</w:t>
      </w:r>
    </w:p>
    <w:p>
      <w:pPr>
        <w:spacing w:after="0" w:line="31" w:lineRule="exact"/>
        <w:rPr>
          <w:rFonts w:ascii="Arial" w:cs="Arial" w:eastAsia="Arial" w:hAnsi="Arial"/>
          <w:sz w:val="13"/>
          <w:szCs w:val="13"/>
          <w:color w:val="008000"/>
        </w:rPr>
      </w:pPr>
    </w:p>
    <w:p>
      <w:pPr>
        <w:ind w:left="180" w:hanging="137"/>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$271.82 to $272.77, inclusive.</w:t>
      </w:r>
    </w:p>
    <w:p>
      <w:pPr>
        <w:spacing w:after="0" w:line="45" w:lineRule="exact"/>
        <w:rPr>
          <w:rFonts w:ascii="Arial" w:cs="Arial" w:eastAsia="Arial" w:hAnsi="Arial"/>
          <w:sz w:val="13"/>
          <w:szCs w:val="13"/>
          <w:color w:val="008000"/>
        </w:rPr>
      </w:pPr>
    </w:p>
    <w:p>
      <w:pPr>
        <w:ind w:left="180" w:hanging="137"/>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$273.00 to $274.00, inclusive.</w:t>
      </w:r>
    </w:p>
    <w:p>
      <w:pPr>
        <w:spacing w:after="0" w:line="45" w:lineRule="exact"/>
        <w:rPr>
          <w:rFonts w:ascii="Arial" w:cs="Arial" w:eastAsia="Arial" w:hAnsi="Arial"/>
          <w:sz w:val="13"/>
          <w:szCs w:val="13"/>
          <w:color w:val="008000"/>
        </w:rPr>
      </w:pPr>
    </w:p>
    <w:p>
      <w:pPr>
        <w:ind w:left="180" w:hanging="137"/>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$274.06 to $274.99, inclusive.</w:t>
      </w:r>
    </w:p>
    <w:p>
      <w:pPr>
        <w:spacing w:after="0" w:line="45" w:lineRule="exact"/>
        <w:rPr>
          <w:rFonts w:ascii="Arial" w:cs="Arial" w:eastAsia="Arial" w:hAnsi="Arial"/>
          <w:sz w:val="13"/>
          <w:szCs w:val="13"/>
          <w:color w:val="008000"/>
        </w:rPr>
      </w:pPr>
    </w:p>
    <w:p>
      <w:pPr>
        <w:ind w:left="180" w:hanging="137"/>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$275.18 to $276.18, inclusive.</w:t>
      </w:r>
    </w:p>
    <w:p>
      <w:pPr>
        <w:spacing w:after="0" w:line="37"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59" w:lineRule="exact"/>
        <w:rPr>
          <w:sz w:val="20"/>
          <w:szCs w:val="20"/>
          <w:color w:val="auto"/>
        </w:rPr>
      </w:pPr>
    </w:p>
    <w:p>
      <w:pPr>
        <w:ind w:left="40"/>
        <w:spacing w:after="0"/>
        <w:rPr>
          <w:sz w:val="20"/>
          <w:szCs w:val="20"/>
          <w:color w:val="auto"/>
        </w:rPr>
      </w:pPr>
      <w:r>
        <w:rPr>
          <w:rFonts w:ascii="Arial" w:cs="Arial" w:eastAsia="Arial" w:hAnsi="Arial"/>
          <w:sz w:val="13"/>
          <w:szCs w:val="13"/>
          <w:color w:val="008000"/>
        </w:rPr>
        <w:t>As attorney-in-fact for Reporting Person</w:t>
      </w:r>
    </w:p>
    <w:p>
      <w:pPr>
        <w:spacing w:after="0" w:line="53" w:lineRule="exact"/>
        <w:rPr>
          <w:sz w:val="20"/>
          <w:szCs w:val="20"/>
          <w:color w:val="auto"/>
        </w:rPr>
      </w:pPr>
    </w:p>
    <w:tbl>
      <w:tblPr>
        <w:tblLayout w:type="fixed"/>
        <w:tblInd w:w="40" w:type="dxa"/>
        <w:tblCellMar>
          <w:top w:w="0" w:type="dxa"/>
          <w:left w:w="0" w:type="dxa"/>
          <w:bottom w:w="0" w:type="dxa"/>
          <w:right w:w="0" w:type="dxa"/>
        </w:tblCellMar>
      </w:tblPr>
      <w:tr>
        <w:trPr>
          <w:trHeight w:val="195"/>
        </w:trPr>
        <w:tc>
          <w:tcPr>
            <w:tcW w:w="6560" w:type="dxa"/>
            <w:vAlign w:val="bottom"/>
          </w:tcPr>
          <w:p>
            <w:pPr>
              <w:spacing w:after="0"/>
              <w:rPr>
                <w:sz w:val="16"/>
                <w:szCs w:val="16"/>
                <w:color w:val="auto"/>
              </w:rPr>
            </w:pPr>
          </w:p>
        </w:tc>
        <w:tc>
          <w:tcPr>
            <w:tcW w:w="1200" w:type="dxa"/>
            <w:vAlign w:val="bottom"/>
          </w:tcPr>
          <w:p>
            <w:pPr>
              <w:spacing w:after="0"/>
              <w:rPr>
                <w:sz w:val="20"/>
                <w:szCs w:val="20"/>
                <w:color w:val="auto"/>
              </w:rPr>
            </w:pPr>
            <w:r>
              <w:rPr>
                <w:rFonts w:ascii="Arial" w:cs="Arial" w:eastAsia="Arial" w:hAnsi="Arial"/>
                <w:sz w:val="17"/>
                <w:szCs w:val="17"/>
                <w:color w:val="0000FF"/>
                <w:w w:val="90"/>
              </w:rPr>
              <w:t>/s/ Brian J. Lynch</w:t>
            </w:r>
          </w:p>
        </w:tc>
        <w:tc>
          <w:tcPr>
            <w:tcW w:w="840" w:type="dxa"/>
            <w:vAlign w:val="bottom"/>
          </w:tcPr>
          <w:p>
            <w:pPr>
              <w:spacing w:after="0"/>
              <w:rPr>
                <w:sz w:val="16"/>
                <w:szCs w:val="16"/>
                <w:color w:val="auto"/>
              </w:rPr>
            </w:pPr>
          </w:p>
        </w:tc>
        <w:tc>
          <w:tcPr>
            <w:tcW w:w="920" w:type="dxa"/>
            <w:vAlign w:val="bottom"/>
            <w:gridSpan w:val="2"/>
          </w:tcPr>
          <w:p>
            <w:pPr>
              <w:ind w:left="160"/>
              <w:spacing w:after="0"/>
              <w:rPr>
                <w:sz w:val="20"/>
                <w:szCs w:val="20"/>
                <w:color w:val="auto"/>
              </w:rPr>
            </w:pPr>
            <w:r>
              <w:rPr>
                <w:rFonts w:ascii="Arial" w:cs="Arial" w:eastAsia="Arial" w:hAnsi="Arial"/>
                <w:sz w:val="17"/>
                <w:szCs w:val="17"/>
                <w:color w:val="0000FF"/>
                <w:w w:val="86"/>
              </w:rPr>
              <w:t>03/02/2023</w:t>
            </w:r>
          </w:p>
        </w:tc>
      </w:tr>
      <w:tr>
        <w:trPr>
          <w:trHeight w:val="20"/>
        </w:trPr>
        <w:tc>
          <w:tcPr>
            <w:tcW w:w="6560" w:type="dxa"/>
            <w:vAlign w:val="bottom"/>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r>
      <w:tr>
        <w:trPr>
          <w:trHeight w:val="226"/>
        </w:trPr>
        <w:tc>
          <w:tcPr>
            <w:tcW w:w="6560" w:type="dxa"/>
            <w:vAlign w:val="bottom"/>
          </w:tcPr>
          <w:p>
            <w:pPr>
              <w:spacing w:after="0"/>
              <w:rPr>
                <w:sz w:val="19"/>
                <w:szCs w:val="19"/>
                <w:color w:val="auto"/>
              </w:rPr>
            </w:pPr>
          </w:p>
        </w:tc>
        <w:tc>
          <w:tcPr>
            <w:tcW w:w="204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60"/>
              <w:spacing w:after="0"/>
              <w:rPr>
                <w:sz w:val="20"/>
                <w:szCs w:val="20"/>
                <w:color w:val="auto"/>
              </w:rPr>
            </w:pPr>
            <w:r>
              <w:rPr>
                <w:rFonts w:ascii="Arial" w:cs="Arial" w:eastAsia="Arial" w:hAnsi="Arial"/>
                <w:sz w:val="13"/>
                <w:szCs w:val="13"/>
                <w:color w:val="auto"/>
              </w:rPr>
              <w:t>Date</w:t>
            </w:r>
          </w:p>
        </w:tc>
      </w:tr>
      <w:tr>
        <w:trPr>
          <w:trHeight w:val="195"/>
        </w:trPr>
        <w:tc>
          <w:tcPr>
            <w:tcW w:w="8600" w:type="dxa"/>
            <w:vAlign w:val="bottom"/>
            <w:gridSpan w:val="3"/>
          </w:tcPr>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tc>
        <w:tc>
          <w:tcPr>
            <w:tcW w:w="160" w:type="dxa"/>
            <w:vAlign w:val="bottom"/>
          </w:tcPr>
          <w:p>
            <w:pPr>
              <w:spacing w:after="0"/>
              <w:rPr>
                <w:sz w:val="16"/>
                <w:szCs w:val="16"/>
                <w:color w:val="auto"/>
              </w:rPr>
            </w:pPr>
          </w:p>
        </w:tc>
        <w:tc>
          <w:tcPr>
            <w:tcW w:w="760" w:type="dxa"/>
            <w:vAlign w:val="bottom"/>
          </w:tcPr>
          <w:p>
            <w:pPr>
              <w:spacing w:after="0"/>
              <w:rPr>
                <w:sz w:val="16"/>
                <w:szCs w:val="16"/>
                <w:color w:val="auto"/>
              </w:rPr>
            </w:pPr>
          </w:p>
        </w:tc>
      </w:tr>
      <w:tr>
        <w:trPr>
          <w:trHeight w:val="195"/>
        </w:trPr>
        <w:tc>
          <w:tcPr>
            <w:tcW w:w="8600" w:type="dxa"/>
            <w:vAlign w:val="bottom"/>
            <w:gridSpan w:val="3"/>
          </w:tcPr>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tc>
        <w:tc>
          <w:tcPr>
            <w:tcW w:w="160" w:type="dxa"/>
            <w:vAlign w:val="bottom"/>
          </w:tcPr>
          <w:p>
            <w:pPr>
              <w:spacing w:after="0"/>
              <w:rPr>
                <w:sz w:val="16"/>
                <w:szCs w:val="16"/>
                <w:color w:val="auto"/>
              </w:rPr>
            </w:pPr>
          </w:p>
        </w:tc>
        <w:tc>
          <w:tcPr>
            <w:tcW w:w="760" w:type="dxa"/>
            <w:vAlign w:val="bottom"/>
          </w:tcPr>
          <w:p>
            <w:pPr>
              <w:spacing w:after="0"/>
              <w:rPr>
                <w:sz w:val="16"/>
                <w:szCs w:val="16"/>
                <w:color w:val="auto"/>
              </w:rPr>
            </w:pPr>
          </w:p>
        </w:tc>
      </w:tr>
      <w:tr>
        <w:trPr>
          <w:trHeight w:val="195"/>
        </w:trPr>
        <w:tc>
          <w:tcPr>
            <w:tcW w:w="8600" w:type="dxa"/>
            <w:vAlign w:val="bottom"/>
            <w:gridSpan w:val="3"/>
          </w:tcPr>
          <w:p>
            <w:pPr>
              <w:spacing w:after="0"/>
              <w:rPr>
                <w:sz w:val="20"/>
                <w:szCs w:val="20"/>
                <w:color w:val="auto"/>
              </w:rPr>
            </w:pPr>
            <w:r>
              <w:rPr>
                <w:rFonts w:ascii="Arial" w:cs="Arial" w:eastAsia="Arial" w:hAnsi="Arial"/>
                <w:sz w:val="13"/>
                <w:szCs w:val="13"/>
                <w:color w:val="auto"/>
              </w:rPr>
              <w:t xml:space="preserve">** 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w:t>
            </w:r>
          </w:p>
        </w:tc>
        <w:tc>
          <w:tcPr>
            <w:tcW w:w="160" w:type="dxa"/>
            <w:vAlign w:val="bottom"/>
          </w:tcPr>
          <w:p>
            <w:pPr>
              <w:spacing w:after="0"/>
              <w:rPr>
                <w:sz w:val="16"/>
                <w:szCs w:val="16"/>
                <w:color w:val="auto"/>
              </w:rPr>
            </w:pPr>
          </w:p>
        </w:tc>
        <w:tc>
          <w:tcPr>
            <w:tcW w:w="760" w:type="dxa"/>
            <w:vAlign w:val="bottom"/>
          </w:tcPr>
          <w:p>
            <w:pPr>
              <w:spacing w:after="0"/>
              <w:rPr>
                <w:sz w:val="16"/>
                <w:szCs w:val="16"/>
                <w:color w:val="auto"/>
              </w:rPr>
            </w:pPr>
          </w:p>
        </w:tc>
      </w:tr>
    </w:tbl>
    <w:p>
      <w:pPr>
        <w:sectPr>
          <w:pgSz w:w="11900" w:h="16838" w:orient="portrait"/>
          <w:cols w:equalWidth="0" w:num="1">
            <w:col w:w="11080"/>
          </w:cols>
          <w:pgMar w:left="460" w:top="222" w:right="359" w:bottom="0" w:gutter="0" w:footer="0" w:header="0"/>
          <w:type w:val="continuous"/>
        </w:sectPr>
      </w:pPr>
    </w:p>
    <w:bookmarkStart w:id="1" w:name="page2"/>
    <w:bookmarkEnd w:id="1"/>
    <w:p>
      <w:pPr>
        <w:spacing w:after="0"/>
        <w:rPr>
          <w:sz w:val="20"/>
          <w:szCs w:val="20"/>
          <w:color w:val="auto"/>
        </w:rPr>
      </w:pPr>
      <w:r>
        <w:rPr>
          <w:rFonts w:ascii="Arial" w:cs="Arial" w:eastAsia="Arial" w:hAnsi="Arial"/>
          <w:sz w:val="13"/>
          <w:szCs w:val="13"/>
          <w:color w:val="auto"/>
        </w:rPr>
        <w:t xml:space="preserve">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43"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9959"/>
      </w:cols>
      <w:pgMar w:left="500" w:top="12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5"/>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876996" TargetMode="External"/><Relationship Id="rId13" Type="http://schemas.openxmlformats.org/officeDocument/2006/relationships/hyperlink" Target="http://www.sec.gov/cgi-bin/browse-edgar?action=getcompany&amp;CIK=000115760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2023-03-02T17:45:54Z</dcterms:created>
  <dcterms:modified xsi:type="dcterms:W3CDTF">2023-03-02T17:45:54Z</dcterms:modified>
</cp:coreProperties>
</file>